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F0938" w:rsidRPr="00D84809" w:rsidRDefault="003F0938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41337D" w:rsidRPr="00D84809" w:rsidRDefault="0041337D" w:rsidP="00A10586">
      <w:pPr>
        <w:spacing w:before="0" w:after="0" w:line="240" w:lineRule="auto"/>
        <w:jc w:val="left"/>
        <w:rPr>
          <w:color w:val="333399"/>
        </w:rPr>
      </w:pPr>
    </w:p>
    <w:p w:rsidR="0041337D" w:rsidRPr="00D84809" w:rsidRDefault="0041337D" w:rsidP="00A10586">
      <w:pPr>
        <w:spacing w:before="0" w:after="0" w:line="240" w:lineRule="auto"/>
        <w:jc w:val="left"/>
        <w:rPr>
          <w:color w:val="333399"/>
        </w:rPr>
      </w:pPr>
    </w:p>
    <w:p w:rsidR="0041337D" w:rsidRPr="00D84809" w:rsidRDefault="0041337D" w:rsidP="00A10586">
      <w:pPr>
        <w:spacing w:before="0" w:after="0" w:line="240" w:lineRule="auto"/>
        <w:jc w:val="left"/>
        <w:rPr>
          <w:color w:val="333399"/>
        </w:rPr>
      </w:pPr>
    </w:p>
    <w:p w:rsidR="0041337D" w:rsidRPr="00D84809" w:rsidRDefault="0041337D" w:rsidP="00A10586">
      <w:pPr>
        <w:spacing w:before="0" w:after="0" w:line="240" w:lineRule="auto"/>
        <w:jc w:val="left"/>
        <w:rPr>
          <w:color w:val="333399"/>
        </w:rPr>
      </w:pPr>
    </w:p>
    <w:p w:rsidR="000B357F" w:rsidRPr="00D84809" w:rsidRDefault="000B357F" w:rsidP="00F26FB0">
      <w:pPr>
        <w:pStyle w:val="Ttulo1"/>
        <w:jc w:val="center"/>
        <w:rPr>
          <w:sz w:val="40"/>
          <w:szCs w:val="40"/>
        </w:rPr>
      </w:pPr>
    </w:p>
    <w:p w:rsidR="000B357F" w:rsidRPr="00D84809" w:rsidRDefault="000B357F" w:rsidP="00F26FB0">
      <w:pPr>
        <w:pStyle w:val="Ttulo1"/>
        <w:jc w:val="center"/>
        <w:rPr>
          <w:sz w:val="40"/>
          <w:szCs w:val="40"/>
        </w:rPr>
      </w:pPr>
    </w:p>
    <w:p w:rsidR="00A10586" w:rsidRDefault="00E157FE" w:rsidP="00D84809">
      <w:pPr>
        <w:spacing w:before="0" w:after="0" w:line="240" w:lineRule="auto"/>
        <w:jc w:val="center"/>
        <w:rPr>
          <w:rFonts w:ascii="Cambria" w:eastAsia="Times New Roman" w:hAnsi="Cambria"/>
          <w:b/>
          <w:bCs/>
          <w:color w:val="365F91"/>
          <w:sz w:val="40"/>
          <w:szCs w:val="40"/>
        </w:rPr>
      </w:pPr>
      <w:r>
        <w:rPr>
          <w:rFonts w:ascii="Cambria" w:eastAsia="Times New Roman" w:hAnsi="Cambria"/>
          <w:b/>
          <w:bCs/>
          <w:color w:val="365F91"/>
          <w:sz w:val="40"/>
          <w:szCs w:val="40"/>
        </w:rPr>
        <w:t>C</w:t>
      </w:r>
      <w:r w:rsidR="00886DD9">
        <w:rPr>
          <w:rFonts w:ascii="Cambria" w:eastAsia="Times New Roman" w:hAnsi="Cambria"/>
          <w:b/>
          <w:bCs/>
          <w:color w:val="365F91"/>
          <w:sz w:val="40"/>
          <w:szCs w:val="40"/>
        </w:rPr>
        <w:t>reación de repositorios</w:t>
      </w:r>
      <w:r>
        <w:rPr>
          <w:rFonts w:ascii="Cambria" w:eastAsia="Times New Roman" w:hAnsi="Cambria"/>
          <w:b/>
          <w:bCs/>
          <w:color w:val="365F91"/>
          <w:sz w:val="40"/>
          <w:szCs w:val="40"/>
        </w:rPr>
        <w:t xml:space="preserve"> </w:t>
      </w:r>
      <w:r w:rsidR="00886DD9">
        <w:rPr>
          <w:rFonts w:ascii="Cambria" w:eastAsia="Times New Roman" w:hAnsi="Cambria"/>
          <w:b/>
          <w:bCs/>
          <w:color w:val="365F91"/>
          <w:sz w:val="40"/>
          <w:szCs w:val="40"/>
        </w:rPr>
        <w:t xml:space="preserve">para almacenar proyectos </w:t>
      </w:r>
      <w:r w:rsidR="000A2EFF">
        <w:rPr>
          <w:rFonts w:ascii="Cambria" w:eastAsia="Times New Roman" w:hAnsi="Cambria"/>
          <w:b/>
          <w:bCs/>
          <w:color w:val="365F91"/>
          <w:sz w:val="40"/>
          <w:szCs w:val="40"/>
        </w:rPr>
        <w:t>OSB 1</w:t>
      </w:r>
      <w:r w:rsidR="00886DD9">
        <w:rPr>
          <w:rFonts w:ascii="Cambria" w:eastAsia="Times New Roman" w:hAnsi="Cambria"/>
          <w:b/>
          <w:bCs/>
          <w:color w:val="365F91"/>
          <w:sz w:val="40"/>
          <w:szCs w:val="40"/>
        </w:rPr>
        <w:t>4</w:t>
      </w:r>
      <w:r w:rsidR="000A2EFF">
        <w:rPr>
          <w:rFonts w:ascii="Cambria" w:eastAsia="Times New Roman" w:hAnsi="Cambria"/>
          <w:b/>
          <w:bCs/>
          <w:color w:val="365F91"/>
          <w:sz w:val="40"/>
          <w:szCs w:val="40"/>
        </w:rPr>
        <w:t>c</w:t>
      </w:r>
    </w:p>
    <w:p w:rsidR="000A2EFF" w:rsidRPr="000A2EFF" w:rsidRDefault="00886DD9" w:rsidP="00D84809">
      <w:pPr>
        <w:spacing w:before="0" w:after="0" w:line="240" w:lineRule="auto"/>
        <w:jc w:val="center"/>
        <w:rPr>
          <w:sz w:val="28"/>
          <w:szCs w:val="28"/>
        </w:rPr>
      </w:pPr>
      <w:r>
        <w:rPr>
          <w:rFonts w:ascii="Cambria" w:eastAsia="Times New Roman" w:hAnsi="Cambria"/>
          <w:bCs/>
          <w:sz w:val="28"/>
          <w:szCs w:val="28"/>
        </w:rPr>
        <w:t>(1.0)</w:t>
      </w:r>
    </w:p>
    <w:p w:rsidR="0041337D" w:rsidRPr="00D84809" w:rsidRDefault="0041337D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A10586" w:rsidRPr="00D84809" w:rsidRDefault="00A10586" w:rsidP="00A10586">
      <w:pPr>
        <w:spacing w:before="0" w:after="0" w:line="240" w:lineRule="auto"/>
        <w:jc w:val="left"/>
        <w:rPr>
          <w:color w:val="333399"/>
        </w:rPr>
      </w:pPr>
    </w:p>
    <w:p w:rsidR="00F26FB0" w:rsidRPr="00D84809" w:rsidRDefault="00F26FB0" w:rsidP="00A10586">
      <w:pPr>
        <w:spacing w:before="0" w:after="0" w:line="240" w:lineRule="auto"/>
        <w:jc w:val="left"/>
        <w:rPr>
          <w:color w:val="333399"/>
        </w:rPr>
      </w:pPr>
    </w:p>
    <w:p w:rsidR="00F26FB0" w:rsidRPr="00D84809" w:rsidRDefault="00F26FB0" w:rsidP="00A10586">
      <w:pPr>
        <w:spacing w:before="0" w:after="0" w:line="240" w:lineRule="auto"/>
        <w:jc w:val="left"/>
        <w:rPr>
          <w:color w:val="333399"/>
        </w:rPr>
      </w:pPr>
    </w:p>
    <w:p w:rsidR="00F26FB0" w:rsidRPr="00D84809" w:rsidRDefault="00F26FB0" w:rsidP="00A10586">
      <w:pPr>
        <w:spacing w:before="0" w:after="0" w:line="240" w:lineRule="auto"/>
        <w:jc w:val="left"/>
        <w:rPr>
          <w:rFonts w:eastAsia="Times New Roman"/>
          <w:b/>
          <w:bCs/>
          <w:color w:val="333399"/>
          <w:sz w:val="28"/>
          <w:szCs w:val="28"/>
        </w:rPr>
      </w:pPr>
    </w:p>
    <w:p w:rsidR="00237F35" w:rsidRPr="00D84809" w:rsidRDefault="00237F35" w:rsidP="00A10586">
      <w:pPr>
        <w:spacing w:before="0" w:after="0" w:line="240" w:lineRule="auto"/>
        <w:jc w:val="left"/>
        <w:rPr>
          <w:rFonts w:eastAsia="Times New Roman"/>
          <w:b/>
          <w:bCs/>
          <w:color w:val="333399"/>
          <w:sz w:val="28"/>
          <w:szCs w:val="28"/>
        </w:rPr>
      </w:pPr>
    </w:p>
    <w:p w:rsidR="00237F35" w:rsidRPr="00D84809" w:rsidRDefault="00237F35" w:rsidP="00A10586">
      <w:pPr>
        <w:spacing w:before="0" w:after="0" w:line="240" w:lineRule="auto"/>
        <w:jc w:val="left"/>
        <w:rPr>
          <w:rFonts w:eastAsia="Times New Roman"/>
          <w:b/>
          <w:bCs/>
          <w:color w:val="333399"/>
          <w:sz w:val="28"/>
          <w:szCs w:val="28"/>
        </w:rPr>
      </w:pPr>
    </w:p>
    <w:p w:rsidR="00F26FB0" w:rsidRPr="00D84809" w:rsidRDefault="00704CAE" w:rsidP="00F26FB0">
      <w:pPr>
        <w:jc w:val="right"/>
      </w:pPr>
      <w:r w:rsidRPr="00D84809">
        <w:t>V1</w:t>
      </w:r>
      <w:r w:rsidR="00F26FB0" w:rsidRPr="00D84809">
        <w:t>.0</w:t>
      </w:r>
    </w:p>
    <w:tbl>
      <w:tblPr>
        <w:tblW w:w="5000" w:type="pct"/>
        <w:tblBorders>
          <w:top w:val="single" w:sz="18" w:space="0" w:color="666699"/>
          <w:bottom w:val="single" w:sz="18" w:space="0" w:color="666699"/>
          <w:insideH w:val="single" w:sz="8" w:space="0" w:color="999999"/>
          <w:insideV w:val="single" w:sz="8" w:space="0" w:color="999999"/>
        </w:tblBorders>
        <w:shd w:val="clear" w:color="auto" w:fill="FFFFFF"/>
        <w:tblLook w:val="0000" w:firstRow="0" w:lastRow="0" w:firstColumn="0" w:lastColumn="0" w:noHBand="0" w:noVBand="0"/>
      </w:tblPr>
      <w:tblGrid>
        <w:gridCol w:w="2026"/>
        <w:gridCol w:w="7379"/>
      </w:tblGrid>
      <w:tr w:rsidR="003F0938" w:rsidRPr="00B5591A" w:rsidTr="00D84809">
        <w:trPr>
          <w:trHeight w:val="1353"/>
        </w:trPr>
        <w:tc>
          <w:tcPr>
            <w:tcW w:w="1077" w:type="pct"/>
            <w:shd w:val="clear" w:color="auto" w:fill="FFFFFF"/>
          </w:tcPr>
          <w:p w:rsidR="003F0938" w:rsidRPr="00D84809" w:rsidRDefault="003F0938" w:rsidP="00DF136D">
            <w:pPr>
              <w:spacing w:before="40" w:after="40"/>
              <w:rPr>
                <w:rFonts w:cs="Arial"/>
                <w:b/>
                <w:bCs/>
              </w:rPr>
            </w:pPr>
            <w:r w:rsidRPr="00D84809">
              <w:rPr>
                <w:rFonts w:cs="Arial"/>
                <w:b/>
                <w:bCs/>
              </w:rPr>
              <w:lastRenderedPageBreak/>
              <w:t>Autores</w:t>
            </w:r>
          </w:p>
        </w:tc>
        <w:tc>
          <w:tcPr>
            <w:tcW w:w="3923" w:type="pct"/>
            <w:shd w:val="clear" w:color="auto" w:fill="FFFFFF"/>
          </w:tcPr>
          <w:p w:rsidR="003F0938" w:rsidRPr="00D84809" w:rsidRDefault="003F0938" w:rsidP="00DF136D">
            <w:pPr>
              <w:pStyle w:val="comment"/>
              <w:spacing w:before="40" w:after="40"/>
              <w:rPr>
                <w:rFonts w:ascii="Arial Narrow" w:hAnsi="Arial Narrow"/>
                <w:i/>
                <w:iCs/>
                <w:sz w:val="24"/>
                <w:szCs w:val="24"/>
                <w:lang w:val="es-VE"/>
              </w:rPr>
            </w:pPr>
            <w:r w:rsidRPr="00D84809">
              <w:rPr>
                <w:rFonts w:ascii="Arial Narrow" w:hAnsi="Arial Narrow"/>
                <w:b/>
                <w:i/>
                <w:iCs/>
                <w:sz w:val="24"/>
                <w:szCs w:val="24"/>
                <w:lang w:val="es-VE"/>
              </w:rPr>
              <w:t>Pranical:</w:t>
            </w:r>
          </w:p>
          <w:p w:rsidR="00C53DEF" w:rsidRPr="007E70C2" w:rsidRDefault="00886DD9" w:rsidP="00C53DEF">
            <w:pPr>
              <w:pStyle w:val="comment"/>
              <w:numPr>
                <w:ilvl w:val="0"/>
                <w:numId w:val="5"/>
              </w:numPr>
              <w:spacing w:before="40" w:after="40"/>
              <w:rPr>
                <w:rStyle w:val="Hipervnculo"/>
                <w:rFonts w:ascii="Arial Narrow" w:hAnsi="Arial Narrow"/>
                <w:i/>
                <w:iCs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ascii="Arial Narrow" w:hAnsi="Arial Narrow"/>
                <w:i/>
                <w:iCs/>
                <w:sz w:val="24"/>
                <w:szCs w:val="24"/>
                <w:lang w:val="en-US"/>
              </w:rPr>
              <w:t>Andres Albarran</w:t>
            </w:r>
            <w:r w:rsidR="00C53DEF" w:rsidRPr="00701BDA">
              <w:rPr>
                <w:rFonts w:ascii="Arial Narrow" w:hAnsi="Arial Narrow"/>
                <w:i/>
                <w:iCs/>
                <w:sz w:val="24"/>
                <w:szCs w:val="24"/>
                <w:lang w:val="en-US"/>
              </w:rPr>
              <w:t>,</w:t>
            </w:r>
            <w:r w:rsidR="00C53DEF" w:rsidRPr="00701BDA">
              <w:rPr>
                <w:rStyle w:val="Hipervnculo"/>
                <w:u w:val="none"/>
                <w:lang w:val="en-US"/>
              </w:rPr>
              <w:t xml:space="preserve"> </w:t>
            </w:r>
            <w:hyperlink r:id="rId8" w:history="1">
              <w:r>
                <w:rPr>
                  <w:rStyle w:val="Hipervnculo"/>
                  <w:rFonts w:ascii="Arial Narrow" w:hAnsi="Arial Narrow"/>
                  <w:sz w:val="24"/>
                  <w:szCs w:val="24"/>
                  <w:lang w:val="en-US"/>
                </w:rPr>
                <w:t>andres.albarran@pranical.com</w:t>
              </w:r>
            </w:hyperlink>
          </w:p>
          <w:p w:rsidR="003F0938" w:rsidRPr="00701BDA" w:rsidRDefault="003F0938" w:rsidP="00886DD9">
            <w:pPr>
              <w:pStyle w:val="comment"/>
              <w:spacing w:before="40" w:after="40"/>
              <w:ind w:left="720"/>
              <w:rPr>
                <w:rFonts w:ascii="Arial Narrow" w:hAnsi="Arial Narrow"/>
                <w:i/>
                <w:iCs/>
                <w:sz w:val="24"/>
                <w:szCs w:val="24"/>
                <w:lang w:val="en-US"/>
              </w:rPr>
            </w:pPr>
          </w:p>
        </w:tc>
      </w:tr>
    </w:tbl>
    <w:p w:rsidR="00F26FB0" w:rsidRPr="00701BDA" w:rsidRDefault="00F26FB0" w:rsidP="00F26FB0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3F0938" w:rsidRPr="00701BDA" w:rsidRDefault="003F0938" w:rsidP="003F0938">
      <w:pPr>
        <w:rPr>
          <w:lang w:val="en-US"/>
        </w:rPr>
      </w:pPr>
    </w:p>
    <w:p w:rsidR="00F26FB0" w:rsidRPr="00701BDA" w:rsidRDefault="00F26FB0">
      <w:pPr>
        <w:spacing w:before="0" w:after="0" w:line="240" w:lineRule="auto"/>
        <w:jc w:val="left"/>
        <w:rPr>
          <w:rFonts w:eastAsia="Times New Roman"/>
          <w:b/>
          <w:bCs/>
          <w:color w:val="333399"/>
          <w:sz w:val="28"/>
          <w:szCs w:val="26"/>
          <w:lang w:val="en-US"/>
        </w:rPr>
      </w:pPr>
      <w:r w:rsidRPr="00701BDA">
        <w:rPr>
          <w:color w:val="333399"/>
          <w:sz w:val="28"/>
          <w:lang w:val="en-US"/>
        </w:rPr>
        <w:br w:type="page"/>
      </w:r>
    </w:p>
    <w:sdt>
      <w:sdtPr>
        <w:rPr>
          <w:lang w:val="es-ES"/>
        </w:rPr>
        <w:id w:val="130227803"/>
        <w:docPartObj>
          <w:docPartGallery w:val="Table of Contents"/>
          <w:docPartUnique/>
        </w:docPartObj>
      </w:sdtPr>
      <w:sdtEndPr>
        <w:rPr>
          <w:rFonts w:ascii="Arial Narrow" w:eastAsia="Calibri" w:hAnsi="Arial Narrow" w:cs="Times New Roman"/>
          <w:color w:val="auto"/>
          <w:sz w:val="22"/>
          <w:szCs w:val="22"/>
          <w:lang w:val="es-VE" w:eastAsia="en-US"/>
        </w:rPr>
      </w:sdtEndPr>
      <w:sdtContent>
        <w:p w:rsidR="00B60B16" w:rsidRDefault="00B60B16">
          <w:pPr>
            <w:pStyle w:val="TtuloTDC"/>
          </w:pPr>
          <w:r>
            <w:rPr>
              <w:lang w:val="es-ES"/>
            </w:rPr>
            <w:t>Contenido</w:t>
          </w:r>
        </w:p>
        <w:p w:rsidR="005578A6" w:rsidRDefault="00B60B16">
          <w:pPr>
            <w:pStyle w:val="TDC2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ES" w:eastAsia="es-ES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4051355" w:history="1">
            <w:r w:rsidR="005578A6" w:rsidRPr="00174AB1">
              <w:rPr>
                <w:rStyle w:val="Hipervnculo"/>
                <w:noProof/>
              </w:rPr>
              <w:t>Creación de repositorio</w:t>
            </w:r>
            <w:r w:rsidR="005578A6">
              <w:rPr>
                <w:noProof/>
                <w:webHidden/>
              </w:rPr>
              <w:tab/>
            </w:r>
            <w:r w:rsidR="005578A6">
              <w:rPr>
                <w:noProof/>
                <w:webHidden/>
              </w:rPr>
              <w:fldChar w:fldCharType="begin"/>
            </w:r>
            <w:r w:rsidR="005578A6">
              <w:rPr>
                <w:noProof/>
                <w:webHidden/>
              </w:rPr>
              <w:instrText xml:space="preserve"> PAGEREF _Toc214051355 \h </w:instrText>
            </w:r>
            <w:r w:rsidR="005578A6">
              <w:rPr>
                <w:noProof/>
                <w:webHidden/>
              </w:rPr>
            </w:r>
            <w:r w:rsidR="005578A6">
              <w:rPr>
                <w:noProof/>
                <w:webHidden/>
              </w:rPr>
              <w:fldChar w:fldCharType="separate"/>
            </w:r>
            <w:r w:rsidR="005578A6">
              <w:rPr>
                <w:noProof/>
                <w:webHidden/>
              </w:rPr>
              <w:t>4</w:t>
            </w:r>
            <w:r w:rsidR="005578A6">
              <w:rPr>
                <w:noProof/>
                <w:webHidden/>
              </w:rPr>
              <w:fldChar w:fldCharType="end"/>
            </w:r>
          </w:hyperlink>
        </w:p>
        <w:p w:rsidR="005578A6" w:rsidRDefault="005578A6">
          <w:pPr>
            <w:pStyle w:val="TDC3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214051356" w:history="1">
            <w:r w:rsidRPr="00174AB1">
              <w:rPr>
                <w:rStyle w:val="Hipervnculo"/>
                <w:noProof/>
              </w:rPr>
              <w:t>Estructura de componentes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_Toc214051356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78A6" w:rsidRDefault="005578A6">
          <w:pPr>
            <w:pStyle w:val="TDC3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214051357" w:history="1">
            <w:r w:rsidRPr="00174AB1">
              <w:rPr>
                <w:rStyle w:val="Hipervnculo"/>
                <w:noProof/>
              </w:rPr>
              <w:t>Pasos para crear un repositorio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_Toc214051357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78A6" w:rsidRDefault="005578A6">
          <w:pPr>
            <w:pStyle w:val="TDC3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214051358" w:history="1">
            <w:r w:rsidRPr="00174AB1">
              <w:rPr>
                <w:rStyle w:val="Hipervnculo"/>
                <w:noProof/>
                <w:lang w:val="en-US"/>
              </w:rPr>
              <w:t>Clonar Repositorio en carpeta local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_Toc214051358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78A6" w:rsidRDefault="005578A6">
          <w:pPr>
            <w:pStyle w:val="TDC3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214051359" w:history="1">
            <w:r w:rsidRPr="00174AB1">
              <w:rPr>
                <w:rStyle w:val="Hipervnculo"/>
                <w:noProof/>
                <w:lang w:val="en-US"/>
              </w:rPr>
              <w:t>Clonar Repositorio en carpeta local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_Toc214051359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78A6" w:rsidRDefault="005578A6">
          <w:pPr>
            <w:pStyle w:val="TDC2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214051360" w:history="1">
            <w:r w:rsidRPr="00174AB1">
              <w:rPr>
                <w:rStyle w:val="Hipervnculo"/>
                <w:noProof/>
              </w:rPr>
              <w:t>Pasos para utilizar repositorio común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_Toc214051360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78A6" w:rsidRDefault="005578A6">
          <w:pPr>
            <w:pStyle w:val="TDC3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214051361" w:history="1">
            <w:r w:rsidRPr="00174AB1">
              <w:rPr>
                <w:rStyle w:val="Hipervnculo"/>
                <w:noProof/>
              </w:rPr>
              <w:t>Creación de ramas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_Toc214051361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78A6" w:rsidRDefault="005578A6">
          <w:pPr>
            <w:pStyle w:val="TDC3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214051362" w:history="1">
            <w:r w:rsidRPr="00174AB1">
              <w:rPr>
                <w:rStyle w:val="Hipervnculo"/>
                <w:noProof/>
              </w:rPr>
              <w:t>Proyectos Enlazados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_Toc214051362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78A6" w:rsidRDefault="005578A6">
          <w:pPr>
            <w:pStyle w:val="TDC3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214051363" w:history="1">
            <w:r w:rsidRPr="00174AB1">
              <w:rPr>
                <w:rStyle w:val="Hipervnculo"/>
                <w:noProof/>
              </w:rPr>
              <w:t>Subida de versiones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_Toc214051363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78A6" w:rsidRDefault="005578A6">
          <w:pPr>
            <w:pStyle w:val="TDC2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214051364" w:history="1">
            <w:r w:rsidRPr="00174AB1">
              <w:rPr>
                <w:rStyle w:val="Hipervnculo"/>
                <w:noProof/>
              </w:rPr>
              <w:t>Automatización de procesos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_Toc214051364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78A6" w:rsidRDefault="005578A6">
          <w:pPr>
            <w:pStyle w:val="TDC3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214051365" w:history="1">
            <w:r w:rsidRPr="00174AB1">
              <w:rPr>
                <w:rStyle w:val="Hipervnculo"/>
                <w:noProof/>
              </w:rPr>
              <w:t>Apis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_Toc214051365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78A6" w:rsidRDefault="005578A6">
          <w:pPr>
            <w:pStyle w:val="TDC3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214051366" w:history="1">
            <w:r w:rsidRPr="00174AB1">
              <w:rPr>
                <w:rStyle w:val="Hipervnculo"/>
                <w:noProof/>
              </w:rPr>
              <w:t>Script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_Toc214051366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78A6" w:rsidRDefault="005578A6">
          <w:pPr>
            <w:pStyle w:val="TDC3"/>
            <w:tabs>
              <w:tab w:val="right" w:leader="dot" w:pos="9395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214051367" w:history="1">
            <w:r w:rsidRPr="00174AB1">
              <w:rPr>
                <w:rStyle w:val="Hipervnculo"/>
                <w:noProof/>
              </w:rPr>
              <w:t>Ficheros comunes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_Toc214051367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60B16" w:rsidRDefault="00B60B16">
          <w:r>
            <w:rPr>
              <w:b/>
              <w:bCs/>
            </w:rPr>
            <w:fldChar w:fldCharType="end"/>
          </w:r>
        </w:p>
      </w:sdtContent>
    </w:sdt>
    <w:p w:rsidR="00F26FB0" w:rsidRPr="00D84809" w:rsidRDefault="00F26FB0">
      <w:pPr>
        <w:spacing w:before="0" w:after="0" w:line="240" w:lineRule="auto"/>
        <w:jc w:val="left"/>
        <w:rPr>
          <w:rFonts w:eastAsia="Times New Roman"/>
          <w:b/>
          <w:bCs/>
          <w:color w:val="333399"/>
          <w:sz w:val="28"/>
          <w:szCs w:val="26"/>
        </w:rPr>
      </w:pPr>
    </w:p>
    <w:p w:rsidR="00F26FB0" w:rsidRPr="00D84809" w:rsidRDefault="00F26FB0">
      <w:pPr>
        <w:spacing w:before="0" w:after="0" w:line="240" w:lineRule="auto"/>
        <w:jc w:val="left"/>
        <w:rPr>
          <w:rFonts w:eastAsia="Times New Roman"/>
          <w:b/>
          <w:bCs/>
          <w:color w:val="333399"/>
          <w:sz w:val="28"/>
          <w:szCs w:val="26"/>
        </w:rPr>
      </w:pPr>
      <w:r w:rsidRPr="00D84809">
        <w:rPr>
          <w:color w:val="333399"/>
          <w:sz w:val="28"/>
        </w:rPr>
        <w:br w:type="page"/>
      </w:r>
    </w:p>
    <w:p w:rsidR="0077032A" w:rsidRPr="0077032A" w:rsidRDefault="004709D5" w:rsidP="0077032A">
      <w:pPr>
        <w:pStyle w:val="Ttulo2"/>
        <w:spacing w:before="0"/>
        <w:jc w:val="center"/>
        <w:rPr>
          <w:rFonts w:ascii="Arial Narrow" w:hAnsi="Arial Narrow"/>
          <w:color w:val="17365D" w:themeColor="text2" w:themeShade="BF"/>
          <w:sz w:val="28"/>
        </w:rPr>
      </w:pPr>
      <w:bookmarkStart w:id="0" w:name="_Toc214051355"/>
      <w:r>
        <w:rPr>
          <w:rFonts w:ascii="Arial Narrow" w:hAnsi="Arial Narrow"/>
          <w:color w:val="17365D" w:themeColor="text2" w:themeShade="BF"/>
          <w:sz w:val="28"/>
        </w:rPr>
        <w:lastRenderedPageBreak/>
        <w:t>Creación de repositorio</w:t>
      </w:r>
      <w:bookmarkEnd w:id="0"/>
      <w:r>
        <w:rPr>
          <w:rFonts w:ascii="Arial Narrow" w:hAnsi="Arial Narrow"/>
          <w:color w:val="17365D" w:themeColor="text2" w:themeShade="BF"/>
          <w:sz w:val="28"/>
        </w:rPr>
        <w:t xml:space="preserve"> </w:t>
      </w:r>
    </w:p>
    <w:p w:rsidR="00701BDA" w:rsidRDefault="004709D5" w:rsidP="000A2EFF">
      <w:pPr>
        <w:pStyle w:val="Ttulo3"/>
      </w:pPr>
      <w:bookmarkStart w:id="1" w:name="_Toc214051356"/>
      <w:r>
        <w:t>Estructura</w:t>
      </w:r>
      <w:r w:rsidR="00B60B16">
        <w:t xml:space="preserve"> de componentes</w:t>
      </w:r>
      <w:bookmarkEnd w:id="1"/>
    </w:p>
    <w:p w:rsidR="00524A64" w:rsidRDefault="00524A64" w:rsidP="00524A64">
      <w:r>
        <w:t>Detalle</w:t>
      </w:r>
    </w:p>
    <w:p w:rsidR="00524A64" w:rsidRPr="00524A64" w:rsidRDefault="00524A64" w:rsidP="00524A64">
      <w:pPr>
        <w:pStyle w:val="Prrafodelista"/>
        <w:numPr>
          <w:ilvl w:val="0"/>
          <w:numId w:val="53"/>
        </w:numPr>
        <w:rPr>
          <w:rFonts w:eastAsia="Calibri" w:cs="Times New Roman"/>
        </w:rPr>
      </w:pPr>
      <w:proofErr w:type="spellStart"/>
      <w:r w:rsidRPr="00853CEE">
        <w:rPr>
          <w:rFonts w:eastAsia="Calibri" w:cs="Times New Roman"/>
          <w:b/>
          <w:bCs/>
        </w:rPr>
        <w:t>Nombre_Repositorio</w:t>
      </w:r>
      <w:proofErr w:type="spellEnd"/>
      <w:r>
        <w:rPr>
          <w:rFonts w:eastAsia="Calibri" w:cs="Times New Roman"/>
        </w:rPr>
        <w:t xml:space="preserve"> : Carpeta raíz, debe ser el nombre del proyecto que estamos trabajando</w:t>
      </w:r>
    </w:p>
    <w:p w:rsidR="00524A64" w:rsidRDefault="00524A64" w:rsidP="00524A64">
      <w:pPr>
        <w:pStyle w:val="Prrafodelista"/>
        <w:numPr>
          <w:ilvl w:val="0"/>
          <w:numId w:val="53"/>
        </w:numPr>
      </w:pPr>
      <w:r w:rsidRPr="00853CEE">
        <w:rPr>
          <w:b/>
          <w:bCs/>
        </w:rPr>
        <w:t>README</w:t>
      </w:r>
      <w:r>
        <w:t xml:space="preserve"> : Notas y observaciones</w:t>
      </w:r>
      <w:r w:rsidR="00853CEE">
        <w:t>.</w:t>
      </w:r>
    </w:p>
    <w:p w:rsidR="00853CEE" w:rsidRDefault="00853CEE" w:rsidP="00524A64">
      <w:pPr>
        <w:pStyle w:val="Prrafodelista"/>
        <w:numPr>
          <w:ilvl w:val="0"/>
          <w:numId w:val="53"/>
        </w:numPr>
      </w:pPr>
      <w:r>
        <w:t>,</w:t>
      </w:r>
      <w:proofErr w:type="spellStart"/>
      <w:r w:rsidRPr="00853CEE">
        <w:rPr>
          <w:b/>
          <w:bCs/>
        </w:rPr>
        <w:t>gitignore</w:t>
      </w:r>
      <w:proofErr w:type="spellEnd"/>
      <w:r>
        <w:t xml:space="preserve"> : Fichero</w:t>
      </w:r>
      <w:r w:rsidRPr="00853CEE">
        <w:t xml:space="preserve"> de texto plano en Git que le dice al sistema qué archivos o directorios debe ignorar y no rastrear en un repositorio</w:t>
      </w:r>
      <w:r>
        <w:t>.</w:t>
      </w:r>
    </w:p>
    <w:p w:rsidR="00853CEE" w:rsidRPr="00853CEE" w:rsidRDefault="00853CEE" w:rsidP="00524A64">
      <w:pPr>
        <w:pStyle w:val="Prrafodelista"/>
        <w:numPr>
          <w:ilvl w:val="0"/>
          <w:numId w:val="53"/>
        </w:numPr>
        <w:rPr>
          <w:b/>
          <w:bCs/>
        </w:rPr>
      </w:pPr>
      <w:r w:rsidRPr="00853CEE">
        <w:rPr>
          <w:b/>
          <w:bCs/>
        </w:rPr>
        <w:t xml:space="preserve">Pom.xml: </w:t>
      </w:r>
      <w:r w:rsidRPr="00853CEE">
        <w:t>Fichero de configuración para procesos de automatización.</w:t>
      </w:r>
    </w:p>
    <w:p w:rsidR="00853CEE" w:rsidRPr="00853CEE" w:rsidRDefault="00853CEE" w:rsidP="00853CEE">
      <w:pPr>
        <w:pStyle w:val="Prrafodelista"/>
        <w:numPr>
          <w:ilvl w:val="0"/>
          <w:numId w:val="53"/>
        </w:numPr>
        <w:rPr>
          <w:b/>
          <w:bCs/>
        </w:rPr>
      </w:pPr>
      <w:proofErr w:type="spellStart"/>
      <w:r w:rsidRPr="00853CEE">
        <w:rPr>
          <w:b/>
          <w:bCs/>
        </w:rPr>
        <w:t>Proyecto.jws</w:t>
      </w:r>
      <w:proofErr w:type="spellEnd"/>
      <w:r>
        <w:rPr>
          <w:b/>
          <w:bCs/>
        </w:rPr>
        <w:t xml:space="preserve">: </w:t>
      </w:r>
      <w:r w:rsidRPr="00853CEE">
        <w:t>Aplicación</w:t>
      </w:r>
      <w:r>
        <w:t xml:space="preserve"> </w:t>
      </w:r>
    </w:p>
    <w:p w:rsidR="00853CEE" w:rsidRPr="00853CEE" w:rsidRDefault="00853CEE" w:rsidP="00853CEE">
      <w:pPr>
        <w:pStyle w:val="Prrafodelista"/>
        <w:numPr>
          <w:ilvl w:val="0"/>
          <w:numId w:val="53"/>
        </w:numPr>
        <w:rPr>
          <w:b/>
          <w:bCs/>
        </w:rPr>
      </w:pPr>
      <w:r w:rsidRPr="00853CEE">
        <w:rPr>
          <w:b/>
          <w:bCs/>
        </w:rPr>
        <w:t>Proyecto/</w:t>
      </w:r>
      <w:r>
        <w:rPr>
          <w:b/>
          <w:bCs/>
        </w:rPr>
        <w:t xml:space="preserve">: </w:t>
      </w:r>
      <w:r>
        <w:t>C</w:t>
      </w:r>
      <w:r w:rsidRPr="00853CEE">
        <w:t>arpeta para almacenar el contenido del proyecto</w:t>
      </w:r>
    </w:p>
    <w:p w:rsidR="00853CEE" w:rsidRPr="00853CEE" w:rsidRDefault="00853CEE" w:rsidP="00853CEE">
      <w:pPr>
        <w:pStyle w:val="Prrafodelista"/>
        <w:numPr>
          <w:ilvl w:val="0"/>
          <w:numId w:val="53"/>
        </w:numPr>
        <w:rPr>
          <w:b/>
          <w:bCs/>
        </w:rPr>
      </w:pPr>
      <w:r w:rsidRPr="00853CEE">
        <w:rPr>
          <w:b/>
          <w:bCs/>
        </w:rPr>
        <w:t>Proyecto-</w:t>
      </w:r>
      <w:proofErr w:type="spellStart"/>
      <w:r w:rsidRPr="00853CEE">
        <w:rPr>
          <w:b/>
          <w:bCs/>
        </w:rPr>
        <w:t>testing</w:t>
      </w:r>
      <w:proofErr w:type="spellEnd"/>
      <w:r w:rsidRPr="00853CEE">
        <w:rPr>
          <w:b/>
          <w:bCs/>
        </w:rPr>
        <w:t>/</w:t>
      </w:r>
      <w:r>
        <w:rPr>
          <w:b/>
          <w:bCs/>
        </w:rPr>
        <w:t xml:space="preserve"> : </w:t>
      </w:r>
      <w:r>
        <w:t>C</w:t>
      </w:r>
      <w:r w:rsidRPr="00853CEE">
        <w:t>arpeta para almacenar el contenido de</w:t>
      </w:r>
      <w:r>
        <w:t xml:space="preserve"> los proyectos de pruebas</w:t>
      </w:r>
    </w:p>
    <w:p w:rsidR="00853CEE" w:rsidRPr="00853CEE" w:rsidRDefault="00853CEE" w:rsidP="00853CEE">
      <w:pPr>
        <w:pStyle w:val="Prrafodelista"/>
        <w:numPr>
          <w:ilvl w:val="0"/>
          <w:numId w:val="53"/>
        </w:numPr>
        <w:rPr>
          <w:b/>
          <w:bCs/>
        </w:rPr>
      </w:pPr>
      <w:r w:rsidRPr="00853CEE">
        <w:rPr>
          <w:b/>
          <w:bCs/>
        </w:rPr>
        <w:t>Proyecto-</w:t>
      </w:r>
      <w:proofErr w:type="spellStart"/>
      <w:r w:rsidRPr="00853CEE">
        <w:rPr>
          <w:b/>
          <w:bCs/>
        </w:rPr>
        <w:t>Document</w:t>
      </w:r>
      <w:proofErr w:type="spellEnd"/>
      <w:r w:rsidRPr="00853CEE">
        <w:rPr>
          <w:b/>
          <w:bCs/>
        </w:rPr>
        <w:t>/</w:t>
      </w:r>
      <w:r>
        <w:rPr>
          <w:b/>
          <w:bCs/>
        </w:rPr>
        <w:t xml:space="preserve"> : </w:t>
      </w:r>
      <w:r>
        <w:t>C</w:t>
      </w:r>
      <w:r w:rsidRPr="00853CEE">
        <w:t xml:space="preserve">arpeta para almacenar </w:t>
      </w:r>
      <w:r>
        <w:t>los documentos relacionados al proyecto</w:t>
      </w:r>
    </w:p>
    <w:p w:rsidR="00853CEE" w:rsidRPr="00853CEE" w:rsidRDefault="00853CEE" w:rsidP="00853CEE">
      <w:pPr>
        <w:pStyle w:val="Prrafodelista"/>
        <w:numPr>
          <w:ilvl w:val="0"/>
          <w:numId w:val="53"/>
        </w:numPr>
        <w:rPr>
          <w:b/>
          <w:bCs/>
        </w:rPr>
      </w:pPr>
      <w:r w:rsidRPr="00853CEE">
        <w:rPr>
          <w:b/>
          <w:bCs/>
        </w:rPr>
        <w:t>Proyecto-</w:t>
      </w:r>
      <w:proofErr w:type="spellStart"/>
      <w:r w:rsidRPr="00853CEE">
        <w:rPr>
          <w:b/>
          <w:bCs/>
        </w:rPr>
        <w:t>Config</w:t>
      </w:r>
      <w:proofErr w:type="spellEnd"/>
      <w:r>
        <w:rPr>
          <w:b/>
          <w:bCs/>
        </w:rPr>
        <w:t xml:space="preserve">/ : </w:t>
      </w:r>
      <w:r w:rsidRPr="00816C34">
        <w:t>Carpeta para almacenar los ficheros de configuración del proyecto</w:t>
      </w:r>
      <w:r>
        <w:rPr>
          <w:b/>
          <w:bCs/>
        </w:rPr>
        <w:t xml:space="preserve"> </w:t>
      </w:r>
    </w:p>
    <w:p w:rsidR="00524A64" w:rsidRDefault="00524A64" w:rsidP="00524A64"/>
    <w:p w:rsidR="00524A64" w:rsidRPr="00524A64" w:rsidRDefault="00524A64" w:rsidP="00524A64">
      <w:r>
        <w:t>Estructura</w:t>
      </w:r>
    </w:p>
    <w:p w:rsidR="00524A64" w:rsidRPr="00524A64" w:rsidRDefault="00524A64" w:rsidP="00524A64">
      <w:pPr>
        <w:pStyle w:val="Prrafodelista"/>
        <w:ind w:left="1418" w:hanging="698"/>
        <w:rPr>
          <w:rFonts w:eastAsia="Calibri" w:cs="Times New Roman"/>
        </w:rPr>
      </w:pPr>
      <w:r>
        <w:rPr>
          <w:rFonts w:eastAsia="Calibri" w:cs="Times New Roman"/>
        </w:rPr>
        <w:t>{</w:t>
      </w:r>
      <w:proofErr w:type="spellStart"/>
      <w:r>
        <w:rPr>
          <w:rFonts w:eastAsia="Calibri" w:cs="Times New Roman"/>
        </w:rPr>
        <w:t>Nombre_Repositorio</w:t>
      </w:r>
      <w:proofErr w:type="spellEnd"/>
      <w:r>
        <w:rPr>
          <w:rFonts w:eastAsia="Calibri" w:cs="Times New Roman"/>
        </w:rPr>
        <w:t>}</w:t>
      </w:r>
      <w:r w:rsidRPr="00524A64">
        <w:rPr>
          <w:rFonts w:eastAsia="Calibri" w:cs="Times New Roman"/>
        </w:rPr>
        <w:t>/</w:t>
      </w:r>
    </w:p>
    <w:p w:rsidR="00524A64" w:rsidRPr="00524A64" w:rsidRDefault="00524A64" w:rsidP="00524A64">
      <w:pPr>
        <w:pStyle w:val="Prrafodelista"/>
        <w:rPr>
          <w:rFonts w:eastAsia="Calibri" w:cs="Times New Roman"/>
        </w:rPr>
      </w:pPr>
      <w:r w:rsidRPr="00524A64">
        <w:rPr>
          <w:rFonts w:eastAsia="Calibri" w:cs="Times New Roman"/>
        </w:rPr>
        <w:t>├── README.md</w:t>
      </w:r>
    </w:p>
    <w:p w:rsidR="00524A64" w:rsidRDefault="00524A64" w:rsidP="00524A64">
      <w:pPr>
        <w:pStyle w:val="Prrafodelista"/>
        <w:rPr>
          <w:rFonts w:eastAsia="Calibri" w:cs="Times New Roman"/>
        </w:rPr>
      </w:pPr>
      <w:r w:rsidRPr="00524A64">
        <w:rPr>
          <w:rFonts w:eastAsia="Calibri" w:cs="Times New Roman"/>
        </w:rPr>
        <w:t>├──.</w:t>
      </w:r>
      <w:proofErr w:type="spellStart"/>
      <w:r w:rsidRPr="00524A64">
        <w:rPr>
          <w:rFonts w:eastAsia="Calibri" w:cs="Times New Roman"/>
        </w:rPr>
        <w:t>gitignore</w:t>
      </w:r>
      <w:proofErr w:type="spellEnd"/>
    </w:p>
    <w:p w:rsidR="00524A64" w:rsidRPr="00524A64" w:rsidRDefault="00524A64" w:rsidP="00524A64">
      <w:pPr>
        <w:pStyle w:val="Prrafodelista"/>
        <w:rPr>
          <w:rFonts w:eastAsia="Calibri" w:cs="Times New Roman"/>
        </w:rPr>
      </w:pPr>
      <w:r w:rsidRPr="00524A64">
        <w:rPr>
          <w:rFonts w:eastAsia="Calibri" w:cs="Times New Roman"/>
        </w:rPr>
        <w:t xml:space="preserve">├── </w:t>
      </w:r>
      <w:r w:rsidR="00853CEE">
        <w:rPr>
          <w:rFonts w:eastAsia="Calibri" w:cs="Times New Roman"/>
        </w:rPr>
        <w:t>P</w:t>
      </w:r>
      <w:r>
        <w:rPr>
          <w:rFonts w:eastAsia="Calibri" w:cs="Times New Roman"/>
        </w:rPr>
        <w:t>om</w:t>
      </w:r>
      <w:r w:rsidRPr="00524A64">
        <w:rPr>
          <w:rFonts w:eastAsia="Calibri" w:cs="Times New Roman"/>
        </w:rPr>
        <w:t>.</w:t>
      </w:r>
      <w:r>
        <w:rPr>
          <w:rFonts w:eastAsia="Calibri" w:cs="Times New Roman"/>
        </w:rPr>
        <w:t>xml</w:t>
      </w:r>
    </w:p>
    <w:p w:rsidR="00524A64" w:rsidRDefault="00524A64" w:rsidP="00524A64">
      <w:pPr>
        <w:pStyle w:val="Prrafodelista"/>
        <w:rPr>
          <w:rFonts w:eastAsia="Calibri" w:cs="Times New Roman"/>
        </w:rPr>
      </w:pPr>
      <w:r w:rsidRPr="00524A64">
        <w:rPr>
          <w:rFonts w:eastAsia="Calibri" w:cs="Times New Roman"/>
        </w:rPr>
        <w:t>├── {Proyecto}</w:t>
      </w:r>
      <w:r>
        <w:rPr>
          <w:rFonts w:eastAsia="Calibri" w:cs="Times New Roman"/>
        </w:rPr>
        <w:t>.</w:t>
      </w:r>
      <w:proofErr w:type="spellStart"/>
      <w:r>
        <w:rPr>
          <w:rFonts w:eastAsia="Calibri" w:cs="Times New Roman"/>
        </w:rPr>
        <w:t>jws</w:t>
      </w:r>
      <w:proofErr w:type="spellEnd"/>
    </w:p>
    <w:p w:rsidR="00524A64" w:rsidRPr="00524A64" w:rsidRDefault="00524A64" w:rsidP="00524A64">
      <w:pPr>
        <w:pStyle w:val="Prrafodelista"/>
        <w:rPr>
          <w:rFonts w:eastAsia="Calibri" w:cs="Times New Roman"/>
        </w:rPr>
      </w:pPr>
      <w:r w:rsidRPr="00524A64">
        <w:rPr>
          <w:rFonts w:eastAsia="Calibri" w:cs="Times New Roman"/>
        </w:rPr>
        <w:t>├──</w:t>
      </w:r>
      <w:r>
        <w:rPr>
          <w:rFonts w:eastAsia="Calibri" w:cs="Times New Roman"/>
        </w:rPr>
        <w:t xml:space="preserve"> </w:t>
      </w:r>
      <w:r w:rsidRPr="00524A64">
        <w:rPr>
          <w:rFonts w:eastAsia="Calibri" w:cs="Times New Roman"/>
        </w:rPr>
        <w:t>{Proyecto}</w:t>
      </w:r>
      <w:r>
        <w:rPr>
          <w:rFonts w:eastAsia="Calibri" w:cs="Times New Roman"/>
        </w:rPr>
        <w:t>/</w:t>
      </w:r>
    </w:p>
    <w:p w:rsidR="00524A64" w:rsidRPr="00524A64" w:rsidRDefault="00524A64" w:rsidP="00524A64">
      <w:pPr>
        <w:pStyle w:val="Prrafodelista"/>
        <w:rPr>
          <w:rFonts w:eastAsia="Calibri" w:cs="Times New Roman"/>
        </w:rPr>
      </w:pPr>
      <w:r w:rsidRPr="00524A64">
        <w:rPr>
          <w:rFonts w:eastAsia="Calibri" w:cs="Times New Roman"/>
        </w:rPr>
        <w:t xml:space="preserve">├── </w:t>
      </w:r>
      <w:r>
        <w:rPr>
          <w:rFonts w:eastAsia="Calibri" w:cs="Times New Roman"/>
        </w:rPr>
        <w:t>{Proyecto}-</w:t>
      </w:r>
      <w:proofErr w:type="spellStart"/>
      <w:r w:rsidRPr="00524A64">
        <w:rPr>
          <w:rFonts w:eastAsia="Calibri" w:cs="Times New Roman"/>
        </w:rPr>
        <w:t>testing</w:t>
      </w:r>
      <w:proofErr w:type="spellEnd"/>
      <w:r w:rsidRPr="00524A64">
        <w:rPr>
          <w:rFonts w:eastAsia="Calibri" w:cs="Times New Roman"/>
        </w:rPr>
        <w:t>/</w:t>
      </w:r>
    </w:p>
    <w:p w:rsidR="00524A64" w:rsidRPr="00524A64" w:rsidRDefault="00524A64" w:rsidP="00524A64">
      <w:pPr>
        <w:pStyle w:val="Prrafodelista"/>
        <w:rPr>
          <w:rFonts w:eastAsia="Calibri" w:cs="Times New Roman"/>
        </w:rPr>
      </w:pPr>
      <w:r w:rsidRPr="00524A64">
        <w:rPr>
          <w:rFonts w:eastAsia="Calibri" w:cs="Times New Roman"/>
        </w:rPr>
        <w:t xml:space="preserve">├── </w:t>
      </w:r>
      <w:r>
        <w:rPr>
          <w:rFonts w:eastAsia="Calibri" w:cs="Times New Roman"/>
        </w:rPr>
        <w:t>{Proyecto}-</w:t>
      </w:r>
      <w:proofErr w:type="spellStart"/>
      <w:r w:rsidRPr="00524A64">
        <w:rPr>
          <w:rFonts w:eastAsia="Calibri" w:cs="Times New Roman"/>
        </w:rPr>
        <w:t>Document</w:t>
      </w:r>
      <w:proofErr w:type="spellEnd"/>
      <w:r w:rsidRPr="00524A64">
        <w:rPr>
          <w:rFonts w:eastAsia="Calibri" w:cs="Times New Roman"/>
        </w:rPr>
        <w:t>/</w:t>
      </w:r>
    </w:p>
    <w:p w:rsidR="00B60B16" w:rsidRDefault="00524A64" w:rsidP="00524A64">
      <w:pPr>
        <w:pStyle w:val="Prrafodelista"/>
      </w:pPr>
      <w:r w:rsidRPr="00524A64">
        <w:rPr>
          <w:rFonts w:eastAsia="Calibri" w:cs="Times New Roman"/>
        </w:rPr>
        <w:t xml:space="preserve">└── </w:t>
      </w:r>
      <w:r>
        <w:rPr>
          <w:rFonts w:eastAsia="Calibri" w:cs="Times New Roman"/>
        </w:rPr>
        <w:t>{Proyecto}-</w:t>
      </w:r>
      <w:proofErr w:type="spellStart"/>
      <w:r w:rsidRPr="00524A64">
        <w:rPr>
          <w:rFonts w:eastAsia="Calibri" w:cs="Times New Roman"/>
        </w:rPr>
        <w:t>Config</w:t>
      </w:r>
      <w:proofErr w:type="spellEnd"/>
      <w:r w:rsidRPr="00524A64">
        <w:rPr>
          <w:rFonts w:eastAsia="Calibri" w:cs="Times New Roman"/>
        </w:rPr>
        <w:t>/</w:t>
      </w:r>
    </w:p>
    <w:p w:rsidR="001069A9" w:rsidRPr="00677FAA" w:rsidRDefault="001069A9" w:rsidP="00677FAA">
      <w:pPr>
        <w:pStyle w:val="Ttulo3"/>
        <w:rPr>
          <w:lang w:val="en-US"/>
        </w:rPr>
      </w:pPr>
    </w:p>
    <w:p w:rsidR="00D560A6" w:rsidRDefault="00D560A6" w:rsidP="00D560A6">
      <w:pPr>
        <w:pStyle w:val="Ttulo3"/>
      </w:pPr>
      <w:bookmarkStart w:id="2" w:name="_Toc214051357"/>
      <w:r>
        <w:t>Pasos para crear un repositorio</w:t>
      </w:r>
      <w:bookmarkEnd w:id="2"/>
      <w:r>
        <w:t xml:space="preserve"> </w:t>
      </w:r>
    </w:p>
    <w:p w:rsidR="00B37C2F" w:rsidRPr="00B37C2F" w:rsidRDefault="00B37C2F" w:rsidP="00B37C2F"/>
    <w:p w:rsidR="003855BB" w:rsidRDefault="008F14AE" w:rsidP="008F14AE">
      <w:pPr>
        <w:pStyle w:val="Prrafodelista"/>
        <w:numPr>
          <w:ilvl w:val="0"/>
          <w:numId w:val="54"/>
        </w:numPr>
      </w:pPr>
      <w:r>
        <w:t xml:space="preserve">Una vez entramos con nuestras credenciales </w:t>
      </w:r>
      <w:hyperlink r:id="rId9" w:tooltip="git.pranical" w:history="1">
        <w:proofErr w:type="spellStart"/>
        <w:r>
          <w:rPr>
            <w:rStyle w:val="Hipervnculo"/>
          </w:rPr>
          <w:t>git.pranical</w:t>
        </w:r>
        <w:proofErr w:type="spellEnd"/>
      </w:hyperlink>
      <w:r>
        <w:t xml:space="preserve"> vamos al apartado de nuestra organización, y nos ubicamos en la que vayamos a trabajar.</w:t>
      </w:r>
    </w:p>
    <w:p w:rsidR="008F14AE" w:rsidRDefault="008F14AE" w:rsidP="003855BB">
      <w:pPr>
        <w:rPr>
          <w:lang w:val="en-US"/>
        </w:rPr>
      </w:pPr>
      <w:r w:rsidRPr="008F14AE">
        <w:rPr>
          <w:lang w:val="en-US"/>
        </w:rPr>
        <w:lastRenderedPageBreak/>
        <w:drawing>
          <wp:inline distT="0" distB="0" distL="0" distR="0" wp14:anchorId="19EF0D46" wp14:editId="75DB18D0">
            <wp:extent cx="5972175" cy="2131695"/>
            <wp:effectExtent l="0" t="0" r="9525" b="1905"/>
            <wp:docPr id="77737523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737523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213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55BB" w:rsidRDefault="008F14AE" w:rsidP="008F14AE">
      <w:pPr>
        <w:pStyle w:val="Prrafodelista"/>
        <w:numPr>
          <w:ilvl w:val="0"/>
          <w:numId w:val="54"/>
        </w:numPr>
        <w:rPr>
          <w:lang w:val="en-US"/>
        </w:rPr>
      </w:pPr>
      <w:r>
        <w:rPr>
          <w:lang w:val="en-US"/>
        </w:rPr>
        <w:t xml:space="preserve">Nos </w:t>
      </w:r>
      <w:proofErr w:type="spellStart"/>
      <w:r>
        <w:rPr>
          <w:lang w:val="en-US"/>
        </w:rPr>
        <w:t>ubicamos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la </w:t>
      </w:r>
      <w:proofErr w:type="spellStart"/>
      <w:r>
        <w:rPr>
          <w:lang w:val="en-US"/>
        </w:rPr>
        <w:t>organizacion</w:t>
      </w:r>
      <w:proofErr w:type="spellEnd"/>
      <w:r>
        <w:rPr>
          <w:lang w:val="en-US"/>
        </w:rPr>
        <w:t xml:space="preserve"> que </w:t>
      </w:r>
      <w:proofErr w:type="spellStart"/>
      <w:r>
        <w:rPr>
          <w:lang w:val="en-US"/>
        </w:rPr>
        <w:t>vamos</w:t>
      </w:r>
      <w:proofErr w:type="spellEnd"/>
      <w:r>
        <w:rPr>
          <w:lang w:val="en-US"/>
        </w:rPr>
        <w:t xml:space="preserve"> a </w:t>
      </w:r>
      <w:proofErr w:type="spellStart"/>
      <w:r>
        <w:rPr>
          <w:lang w:val="en-US"/>
        </w:rPr>
        <w:t>tarabajar</w:t>
      </w:r>
      <w:proofErr w:type="spellEnd"/>
      <w:r>
        <w:rPr>
          <w:lang w:val="en-US"/>
        </w:rPr>
        <w:t xml:space="preserve"> y </w:t>
      </w:r>
      <w:proofErr w:type="spellStart"/>
      <w:r>
        <w:rPr>
          <w:lang w:val="en-US"/>
        </w:rPr>
        <w:t>selecionamos</w:t>
      </w:r>
      <w:proofErr w:type="spellEnd"/>
      <w:r>
        <w:rPr>
          <w:lang w:val="en-US"/>
        </w:rPr>
        <w:t xml:space="preserve"> “nuevo </w:t>
      </w:r>
      <w:proofErr w:type="spellStart"/>
      <w:r>
        <w:rPr>
          <w:lang w:val="en-US"/>
        </w:rPr>
        <w:t>repositorio</w:t>
      </w:r>
      <w:proofErr w:type="spellEnd"/>
      <w:r>
        <w:rPr>
          <w:lang w:val="en-US"/>
        </w:rPr>
        <w:t>”</w:t>
      </w:r>
      <w:r w:rsidR="00F83D3A">
        <w:rPr>
          <w:lang w:val="en-US"/>
        </w:rPr>
        <w:t>.</w:t>
      </w:r>
    </w:p>
    <w:p w:rsidR="008F14AE" w:rsidRPr="008F14AE" w:rsidRDefault="008F14AE" w:rsidP="008F14AE">
      <w:pPr>
        <w:rPr>
          <w:lang w:val="en-US"/>
        </w:rPr>
      </w:pPr>
      <w:r w:rsidRPr="008F14AE">
        <w:rPr>
          <w:lang w:val="en-US"/>
        </w:rPr>
        <w:drawing>
          <wp:inline distT="0" distB="0" distL="0" distR="0" wp14:anchorId="0C22163B" wp14:editId="4ACAE597">
            <wp:extent cx="5972175" cy="2527300"/>
            <wp:effectExtent l="0" t="0" r="9525" b="6350"/>
            <wp:docPr id="182814927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14927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252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785E" w:rsidRDefault="00F83D3A" w:rsidP="00F83D3A">
      <w:pPr>
        <w:pStyle w:val="Prrafodelista"/>
        <w:numPr>
          <w:ilvl w:val="0"/>
          <w:numId w:val="54"/>
        </w:numPr>
        <w:rPr>
          <w:lang w:val="en-US"/>
        </w:rPr>
      </w:pPr>
      <w:proofErr w:type="spellStart"/>
      <w:r>
        <w:rPr>
          <w:lang w:val="en-US"/>
        </w:rPr>
        <w:t>Rellenamos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formulario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function al </w:t>
      </w:r>
      <w:proofErr w:type="spellStart"/>
      <w:r>
        <w:rPr>
          <w:lang w:val="en-US"/>
        </w:rPr>
        <w:t>proyecto</w:t>
      </w:r>
      <w:proofErr w:type="spellEnd"/>
      <w:r>
        <w:rPr>
          <w:lang w:val="en-US"/>
        </w:rPr>
        <w:t xml:space="preserve"> que </w:t>
      </w:r>
      <w:proofErr w:type="spellStart"/>
      <w:r>
        <w:rPr>
          <w:lang w:val="en-US"/>
        </w:rPr>
        <w:t>vayamos</w:t>
      </w:r>
      <w:proofErr w:type="spellEnd"/>
      <w:r>
        <w:rPr>
          <w:lang w:val="en-US"/>
        </w:rPr>
        <w:t xml:space="preserve"> a </w:t>
      </w:r>
      <w:proofErr w:type="spellStart"/>
      <w:r>
        <w:rPr>
          <w:lang w:val="en-US"/>
        </w:rPr>
        <w:t>trabajar</w:t>
      </w:r>
      <w:proofErr w:type="spellEnd"/>
      <w:r>
        <w:rPr>
          <w:lang w:val="en-US"/>
        </w:rPr>
        <w:t xml:space="preserve"> y </w:t>
      </w:r>
      <w:proofErr w:type="spellStart"/>
      <w:r>
        <w:rPr>
          <w:lang w:val="en-US"/>
        </w:rPr>
        <w:t>dejando</w:t>
      </w:r>
      <w:proofErr w:type="spellEnd"/>
      <w:r>
        <w:rPr>
          <w:lang w:val="en-US"/>
        </w:rPr>
        <w:t xml:space="preserve"> la </w:t>
      </w:r>
      <w:proofErr w:type="spellStart"/>
      <w:r>
        <w:rPr>
          <w:lang w:val="en-US"/>
        </w:rPr>
        <w:t>rama</w:t>
      </w:r>
      <w:proofErr w:type="spellEnd"/>
      <w:r>
        <w:rPr>
          <w:lang w:val="en-US"/>
        </w:rPr>
        <w:t xml:space="preserve"> master/main </w:t>
      </w:r>
      <w:proofErr w:type="spellStart"/>
      <w:r>
        <w:rPr>
          <w:lang w:val="en-US"/>
        </w:rPr>
        <w:t>por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defecto</w:t>
      </w:r>
      <w:proofErr w:type="spellEnd"/>
      <w:r>
        <w:rPr>
          <w:lang w:val="en-US"/>
        </w:rPr>
        <w:t xml:space="preserve">, (se </w:t>
      </w:r>
      <w:proofErr w:type="spellStart"/>
      <w:r>
        <w:rPr>
          <w:lang w:val="en-US"/>
        </w:rPr>
        <w:t>omiten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casillas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debido</w:t>
      </w:r>
      <w:proofErr w:type="spellEnd"/>
      <w:r>
        <w:rPr>
          <w:lang w:val="en-US"/>
        </w:rPr>
        <w:t xml:space="preserve"> a que no </w:t>
      </w:r>
      <w:proofErr w:type="spellStart"/>
      <w:r>
        <w:rPr>
          <w:lang w:val="en-US"/>
        </w:rPr>
        <w:t>aplica</w:t>
      </w:r>
      <w:proofErr w:type="spellEnd"/>
      <w:r>
        <w:rPr>
          <w:lang w:val="en-US"/>
        </w:rPr>
        <w:t xml:space="preserve"> para </w:t>
      </w:r>
      <w:proofErr w:type="spellStart"/>
      <w:r>
        <w:rPr>
          <w:lang w:val="en-US"/>
        </w:rPr>
        <w:t>el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repositorio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ejemplo</w:t>
      </w:r>
      <w:proofErr w:type="spellEnd"/>
      <w:r>
        <w:rPr>
          <w:lang w:val="en-US"/>
        </w:rPr>
        <w:t>).</w:t>
      </w:r>
    </w:p>
    <w:p w:rsidR="00F83D3A" w:rsidRDefault="00F83D3A" w:rsidP="00F83D3A">
      <w:pPr>
        <w:rPr>
          <w:lang w:val="en-US"/>
        </w:rPr>
      </w:pPr>
      <w:r w:rsidRPr="00F83D3A">
        <w:rPr>
          <w:lang w:val="en-US"/>
        </w:rPr>
        <w:lastRenderedPageBreak/>
        <w:drawing>
          <wp:inline distT="0" distB="0" distL="0" distR="0" wp14:anchorId="350AA1E5" wp14:editId="145CB0D9">
            <wp:extent cx="5794375" cy="7677150"/>
            <wp:effectExtent l="0" t="0" r="0" b="0"/>
            <wp:docPr id="69093034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93034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94375" cy="767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7481" w:rsidRDefault="00B37C2F" w:rsidP="0048179D">
      <w:pPr>
        <w:pStyle w:val="Prrafodelista"/>
        <w:numPr>
          <w:ilvl w:val="0"/>
          <w:numId w:val="54"/>
        </w:numPr>
        <w:rPr>
          <w:lang w:val="en-US"/>
        </w:rPr>
      </w:pPr>
      <w:r>
        <w:rPr>
          <w:lang w:val="en-US"/>
        </w:rPr>
        <w:lastRenderedPageBreak/>
        <w:t xml:space="preserve">Se </w:t>
      </w:r>
      <w:proofErr w:type="spellStart"/>
      <w:r>
        <w:rPr>
          <w:lang w:val="en-US"/>
        </w:rPr>
        <w:t>crea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primera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instancia</w:t>
      </w:r>
      <w:proofErr w:type="spellEnd"/>
      <w:r>
        <w:rPr>
          <w:lang w:val="en-US"/>
        </w:rPr>
        <w:t xml:space="preserve"> un </w:t>
      </w:r>
      <w:proofErr w:type="spellStart"/>
      <w:r>
        <w:rPr>
          <w:lang w:val="en-US"/>
        </w:rPr>
        <w:t>repositorio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publico</w:t>
      </w:r>
      <w:proofErr w:type="spellEnd"/>
      <w:r>
        <w:rPr>
          <w:lang w:val="en-US"/>
        </w:rPr>
        <w:t xml:space="preserve">. </w:t>
      </w:r>
    </w:p>
    <w:p w:rsidR="00B37C2F" w:rsidRPr="00B37C2F" w:rsidRDefault="00B37C2F" w:rsidP="00B37C2F">
      <w:pPr>
        <w:rPr>
          <w:lang w:val="en-US"/>
        </w:rPr>
      </w:pPr>
      <w:r w:rsidRPr="00B37C2F">
        <w:rPr>
          <w:lang w:val="en-US"/>
        </w:rPr>
        <w:drawing>
          <wp:inline distT="0" distB="0" distL="0" distR="0" wp14:anchorId="34918168" wp14:editId="5B023F97">
            <wp:extent cx="5972175" cy="2564765"/>
            <wp:effectExtent l="0" t="0" r="9525" b="6985"/>
            <wp:docPr id="212069632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69632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256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0B16" w:rsidRDefault="00B60B16" w:rsidP="00B60B16">
      <w:pPr>
        <w:pStyle w:val="Ttulo3"/>
        <w:rPr>
          <w:lang w:val="en-US"/>
        </w:rPr>
      </w:pPr>
      <w:bookmarkStart w:id="3" w:name="_Toc214051359"/>
      <w:proofErr w:type="spellStart"/>
      <w:r>
        <w:rPr>
          <w:lang w:val="en-US"/>
        </w:rPr>
        <w:t>Clonar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Repositorio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carpeta</w:t>
      </w:r>
      <w:proofErr w:type="spellEnd"/>
      <w:r>
        <w:rPr>
          <w:lang w:val="en-US"/>
        </w:rPr>
        <w:t xml:space="preserve"> local</w:t>
      </w:r>
      <w:bookmarkEnd w:id="3"/>
      <w:r>
        <w:rPr>
          <w:lang w:val="en-US"/>
        </w:rPr>
        <w:t xml:space="preserve"> </w:t>
      </w:r>
    </w:p>
    <w:p w:rsidR="00B60B16" w:rsidRDefault="00B37C2F" w:rsidP="0048179D">
      <w:r>
        <w:t>Los p</w:t>
      </w:r>
      <w:r>
        <w:t xml:space="preserve">asos para administrarlo </w:t>
      </w:r>
      <w:r>
        <w:t>nuestro repositorio en local, los realizaremos con la herramienta</w:t>
      </w:r>
      <w:r>
        <w:t xml:space="preserve"> </w:t>
      </w:r>
      <w:proofErr w:type="spellStart"/>
      <w:r>
        <w:t>TortoiseGit</w:t>
      </w:r>
      <w:proofErr w:type="spellEnd"/>
      <w:r>
        <w:t>.</w:t>
      </w:r>
    </w:p>
    <w:p w:rsidR="00B37C2F" w:rsidRDefault="00B37C2F" w:rsidP="00B37C2F">
      <w:pPr>
        <w:pStyle w:val="Prrafodelista"/>
        <w:numPr>
          <w:ilvl w:val="0"/>
          <w:numId w:val="56"/>
        </w:numPr>
      </w:pPr>
      <w:r>
        <w:t xml:space="preserve">Instalamos </w:t>
      </w:r>
      <w:proofErr w:type="spellStart"/>
      <w:r>
        <w:t>git</w:t>
      </w:r>
      <w:proofErr w:type="spellEnd"/>
      <w:r>
        <w:t xml:space="preserve"> y </w:t>
      </w:r>
      <w:proofErr w:type="spellStart"/>
      <w:r>
        <w:t>TortoiseGit</w:t>
      </w:r>
      <w:proofErr w:type="spellEnd"/>
      <w:r>
        <w:t xml:space="preserve"> en nuestro </w:t>
      </w:r>
      <w:r w:rsidR="00B508F4">
        <w:t>terminal.</w:t>
      </w:r>
    </w:p>
    <w:p w:rsidR="00B37C2F" w:rsidRDefault="00B37C2F" w:rsidP="00B37C2F">
      <w:pPr>
        <w:pStyle w:val="Prrafodelista"/>
        <w:numPr>
          <w:ilvl w:val="0"/>
          <w:numId w:val="56"/>
        </w:numPr>
      </w:pPr>
      <w:r>
        <w:t>Buscamos y copiamos la información necesaria para clonarnos el repositorio que creamos previamente.</w:t>
      </w:r>
    </w:p>
    <w:p w:rsidR="00B37C2F" w:rsidRDefault="00B37C2F" w:rsidP="00B37C2F">
      <w:r w:rsidRPr="00B37C2F">
        <w:drawing>
          <wp:inline distT="0" distB="0" distL="0" distR="0" wp14:anchorId="6F04C7DF" wp14:editId="6DA9DD1D">
            <wp:extent cx="5972175" cy="2564765"/>
            <wp:effectExtent l="0" t="0" r="9525" b="6985"/>
            <wp:docPr id="168374712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747126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256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C2F" w:rsidRDefault="00B508F4" w:rsidP="00B37C2F">
      <w:pPr>
        <w:pStyle w:val="Prrafodelista"/>
        <w:numPr>
          <w:ilvl w:val="0"/>
          <w:numId w:val="56"/>
        </w:numPr>
      </w:pPr>
      <w:r>
        <w:t>Clonamos en nuestra carpeta local, con la información de nuestro repositorio.</w:t>
      </w:r>
    </w:p>
    <w:p w:rsidR="00B508F4" w:rsidRDefault="00B508F4" w:rsidP="00B508F4">
      <w:r w:rsidRPr="00B508F4">
        <w:lastRenderedPageBreak/>
        <w:drawing>
          <wp:inline distT="0" distB="0" distL="0" distR="0" wp14:anchorId="57F2FD61" wp14:editId="45AB72C6">
            <wp:extent cx="5972175" cy="3843655"/>
            <wp:effectExtent l="0" t="0" r="9525" b="4445"/>
            <wp:docPr id="204457006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570067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384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08F4" w:rsidRDefault="00B508F4" w:rsidP="00B508F4">
      <w:r w:rsidRPr="00B508F4">
        <w:drawing>
          <wp:inline distT="0" distB="0" distL="0" distR="0" wp14:anchorId="6CF71DD2" wp14:editId="3008A7F8">
            <wp:extent cx="5972175" cy="3517900"/>
            <wp:effectExtent l="0" t="0" r="9525" b="6350"/>
            <wp:docPr id="27483869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838692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08F4" w:rsidRDefault="00B508F4" w:rsidP="00B508F4">
      <w:pPr>
        <w:pStyle w:val="Prrafodelista"/>
        <w:numPr>
          <w:ilvl w:val="0"/>
          <w:numId w:val="56"/>
        </w:numPr>
      </w:pPr>
      <w:r>
        <w:lastRenderedPageBreak/>
        <w:t xml:space="preserve">La primera vez, te pedirá credenciales, deben ser con las que se accede a </w:t>
      </w:r>
      <w:hyperlink r:id="rId17" w:tooltip="git.pranical" w:history="1">
        <w:proofErr w:type="spellStart"/>
        <w:r>
          <w:rPr>
            <w:rStyle w:val="Hipervnculo"/>
          </w:rPr>
          <w:t>git.pranical</w:t>
        </w:r>
        <w:proofErr w:type="spellEnd"/>
      </w:hyperlink>
    </w:p>
    <w:p w:rsidR="00B508F4" w:rsidRPr="00B37C2F" w:rsidRDefault="00B508F4" w:rsidP="00B508F4">
      <w:pPr>
        <w:pStyle w:val="Prrafodelista"/>
        <w:numPr>
          <w:ilvl w:val="0"/>
          <w:numId w:val="56"/>
        </w:numPr>
      </w:pPr>
    </w:p>
    <w:p w:rsidR="007C7481" w:rsidRDefault="007C7481" w:rsidP="0048179D">
      <w:pPr>
        <w:rPr>
          <w:lang w:val="en-US"/>
        </w:rPr>
      </w:pPr>
    </w:p>
    <w:p w:rsidR="007C7481" w:rsidRDefault="007C7481" w:rsidP="0048179D">
      <w:pPr>
        <w:rPr>
          <w:rFonts w:ascii="Arial" w:hAnsi="Arial" w:cs="Arial"/>
          <w:color w:val="000000" w:themeColor="text1"/>
          <w:sz w:val="24"/>
          <w:szCs w:val="24"/>
        </w:rPr>
      </w:pPr>
      <w:r w:rsidRPr="00A507A3">
        <w:rPr>
          <w:lang w:val="en-US"/>
        </w:rPr>
        <w:t xml:space="preserve">Luego, </w:t>
      </w:r>
      <w:proofErr w:type="spellStart"/>
      <w:r w:rsidRPr="00A507A3">
        <w:rPr>
          <w:lang w:val="en-US"/>
        </w:rPr>
        <w:t>en</w:t>
      </w:r>
      <w:proofErr w:type="spellEnd"/>
      <w:r w:rsidRPr="00A507A3">
        <w:rPr>
          <w:lang w:val="en-US"/>
        </w:rPr>
        <w:t xml:space="preserve"> la </w:t>
      </w:r>
      <w:proofErr w:type="spellStart"/>
      <w:r w:rsidRPr="00A507A3">
        <w:rPr>
          <w:lang w:val="en-US"/>
        </w:rPr>
        <w:t>pestaña</w:t>
      </w:r>
      <w:proofErr w:type="spellEnd"/>
      <w:r w:rsidRPr="00A507A3">
        <w:rPr>
          <w:lang w:val="en-US"/>
        </w:rPr>
        <w:t xml:space="preserve"> </w:t>
      </w:r>
      <w:r w:rsidRPr="00A507A3">
        <w:rPr>
          <w:i/>
          <w:lang w:val="en-US"/>
        </w:rPr>
        <w:t xml:space="preserve">Outgoing </w:t>
      </w:r>
      <w:proofErr w:type="spellStart"/>
      <w:r w:rsidRPr="00A507A3">
        <w:rPr>
          <w:i/>
          <w:lang w:val="en-US"/>
        </w:rPr>
        <w:t>Ws</w:t>
      </w:r>
      <w:proofErr w:type="spellEnd"/>
      <w:r w:rsidRPr="00A507A3">
        <w:rPr>
          <w:i/>
          <w:lang w:val="en-US"/>
        </w:rPr>
        <w:t>-Security Configurations</w:t>
      </w:r>
      <w:r w:rsidRPr="00A507A3">
        <w:rPr>
          <w:lang w:val="en-US"/>
        </w:rPr>
        <w:t xml:space="preserve">, </w:t>
      </w:r>
      <w:proofErr w:type="spellStart"/>
      <w:r w:rsidRPr="00A507A3">
        <w:rPr>
          <w:lang w:val="en-US"/>
        </w:rPr>
        <w:t>hacemos</w:t>
      </w:r>
      <w:proofErr w:type="spellEnd"/>
      <w:r w:rsidRPr="00A507A3">
        <w:rPr>
          <w:lang w:val="en-US"/>
        </w:rPr>
        <w:t xml:space="preserve"> click </w:t>
      </w:r>
      <w:proofErr w:type="spellStart"/>
      <w:r w:rsidRPr="00A507A3">
        <w:rPr>
          <w:lang w:val="en-US"/>
        </w:rPr>
        <w:t>en</w:t>
      </w:r>
      <w:proofErr w:type="spellEnd"/>
      <w:r w:rsidRPr="00A507A3">
        <w:rPr>
          <w:lang w:val="en-US"/>
        </w:rPr>
        <w:t xml:space="preserve"> </w:t>
      </w:r>
      <w:proofErr w:type="spellStart"/>
      <w:r w:rsidRPr="00A507A3">
        <w:rPr>
          <w:lang w:val="en-US"/>
        </w:rPr>
        <w:t>el</w:t>
      </w:r>
      <w:proofErr w:type="spellEnd"/>
      <w:r w:rsidRPr="00A507A3">
        <w:rPr>
          <w:lang w:val="en-US"/>
        </w:rPr>
        <w:t xml:space="preserve"> </w:t>
      </w:r>
      <w:proofErr w:type="spellStart"/>
      <w:r w:rsidRPr="00A507A3">
        <w:rPr>
          <w:lang w:val="en-US"/>
        </w:rPr>
        <w:t>botón</w:t>
      </w:r>
      <w:proofErr w:type="spellEnd"/>
      <w:r w:rsidRPr="00A507A3">
        <w:rPr>
          <w:lang w:val="en-US"/>
        </w:rPr>
        <w:t xml:space="preserve"> </w:t>
      </w:r>
      <w:r w:rsidRPr="00A507A3">
        <w:rPr>
          <w:noProof/>
          <w:lang w:val="en-US"/>
        </w:rPr>
        <w:drawing>
          <wp:inline distT="0" distB="0" distL="0" distR="0">
            <wp:extent cx="219075" cy="180975"/>
            <wp:effectExtent l="0" t="0" r="9525" b="9525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07A3">
        <w:rPr>
          <w:lang w:val="en-US"/>
        </w:rPr>
        <w:t xml:space="preserve"> para agregar un parámetro de configuración. Le indicamos el nombre que nos convenga</w:t>
      </w:r>
      <w:r w:rsidR="00A507A3" w:rsidRPr="00A507A3">
        <w:rPr>
          <w:lang w:val="en-US"/>
        </w:rPr>
        <w:t xml:space="preserve"> y presionamos el botón Aceptar</w:t>
      </w:r>
      <w:r w:rsidRPr="00A507A3">
        <w:rPr>
          <w:lang w:val="en-US"/>
        </w:rPr>
        <w:t>.</w:t>
      </w:r>
    </w:p>
    <w:p w:rsidR="007C7481" w:rsidRDefault="007C7481" w:rsidP="0048179D">
      <w:pPr>
        <w:rPr>
          <w:lang w:val="en-US"/>
        </w:rPr>
      </w:pPr>
    </w:p>
    <w:p w:rsidR="007C7481" w:rsidRDefault="007C7481" w:rsidP="0048179D">
      <w:pPr>
        <w:rPr>
          <w:lang w:val="en-US"/>
        </w:rPr>
      </w:pPr>
    </w:p>
    <w:p w:rsidR="007C7481" w:rsidRDefault="00A507A3" w:rsidP="0048179D">
      <w:pPr>
        <w:rPr>
          <w:lang w:val="en-US"/>
        </w:rPr>
      </w:pPr>
      <w:proofErr w:type="spellStart"/>
      <w:r>
        <w:rPr>
          <w:lang w:val="en-US"/>
        </w:rPr>
        <w:t>Seleccionamos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el</w:t>
      </w:r>
      <w:proofErr w:type="spellEnd"/>
      <w:r>
        <w:rPr>
          <w:lang w:val="en-US"/>
        </w:rPr>
        <w:t xml:space="preserve"> nuevo </w:t>
      </w:r>
      <w:proofErr w:type="spellStart"/>
      <w:r>
        <w:rPr>
          <w:lang w:val="en-US"/>
        </w:rPr>
        <w:t>parámetro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configuración</w:t>
      </w:r>
      <w:proofErr w:type="spellEnd"/>
      <w:r>
        <w:rPr>
          <w:lang w:val="en-US"/>
        </w:rPr>
        <w:t xml:space="preserve"> y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recuadro</w:t>
      </w:r>
      <w:proofErr w:type="spellEnd"/>
      <w:r>
        <w:rPr>
          <w:lang w:val="en-US"/>
        </w:rPr>
        <w:t xml:space="preserve"> que </w:t>
      </w:r>
      <w:proofErr w:type="spellStart"/>
      <w:r>
        <w:rPr>
          <w:lang w:val="en-US"/>
        </w:rPr>
        <w:t>está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más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abajo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hacemos</w:t>
      </w:r>
      <w:proofErr w:type="spellEnd"/>
      <w:r>
        <w:rPr>
          <w:lang w:val="en-US"/>
        </w:rPr>
        <w:t xml:space="preserve"> click </w:t>
      </w:r>
      <w:proofErr w:type="spellStart"/>
      <w:r>
        <w:rPr>
          <w:lang w:val="en-US"/>
        </w:rPr>
        <w:t>sobre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botón</w:t>
      </w:r>
      <w:proofErr w:type="spellEnd"/>
      <w:r>
        <w:rPr>
          <w:lang w:val="en-US"/>
        </w:rPr>
        <w:t xml:space="preserve"> </w:t>
      </w:r>
      <w:r>
        <w:rPr>
          <w:rFonts w:ascii="Arial" w:hAnsi="Arial" w:cs="Arial"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20282F49" wp14:editId="40AAC708">
            <wp:extent cx="219075" cy="180975"/>
            <wp:effectExtent l="0" t="0" r="9525" b="9525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(es </w:t>
      </w:r>
      <w:proofErr w:type="spellStart"/>
      <w:r>
        <w:rPr>
          <w:lang w:val="en-US"/>
        </w:rPr>
        <w:t>otro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botón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distinto</w:t>
      </w:r>
      <w:proofErr w:type="spellEnd"/>
      <w:r>
        <w:rPr>
          <w:lang w:val="en-US"/>
        </w:rPr>
        <w:t xml:space="preserve"> al </w:t>
      </w:r>
      <w:proofErr w:type="spellStart"/>
      <w:r>
        <w:rPr>
          <w:lang w:val="en-US"/>
        </w:rPr>
        <w:t>mencionado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anteriormente</w:t>
      </w:r>
      <w:proofErr w:type="spellEnd"/>
      <w:r>
        <w:rPr>
          <w:lang w:val="en-US"/>
        </w:rPr>
        <w:t xml:space="preserve">). </w:t>
      </w:r>
      <w:proofErr w:type="spellStart"/>
      <w:r>
        <w:rPr>
          <w:lang w:val="en-US"/>
        </w:rPr>
        <w:t>Seleccionamos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tipo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configuración</w:t>
      </w:r>
      <w:proofErr w:type="spellEnd"/>
      <w:r>
        <w:rPr>
          <w:lang w:val="en-US"/>
        </w:rPr>
        <w:t xml:space="preserve"> </w:t>
      </w:r>
      <w:r w:rsidRPr="00A507A3">
        <w:rPr>
          <w:i/>
          <w:lang w:val="en-US"/>
        </w:rPr>
        <w:t>Username</w:t>
      </w:r>
      <w:r>
        <w:rPr>
          <w:lang w:val="en-US"/>
        </w:rPr>
        <w:t xml:space="preserve"> y </w:t>
      </w:r>
      <w:proofErr w:type="spellStart"/>
      <w:r>
        <w:rPr>
          <w:lang w:val="en-US"/>
        </w:rPr>
        <w:t>presionamos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botón</w:t>
      </w:r>
      <w:proofErr w:type="spellEnd"/>
      <w:r>
        <w:rPr>
          <w:lang w:val="en-US"/>
        </w:rPr>
        <w:t xml:space="preserve"> </w:t>
      </w:r>
      <w:proofErr w:type="spellStart"/>
      <w:r w:rsidRPr="00A507A3">
        <w:rPr>
          <w:i/>
          <w:lang w:val="en-US"/>
        </w:rPr>
        <w:t>Aceptar</w:t>
      </w:r>
      <w:proofErr w:type="spellEnd"/>
      <w:r>
        <w:rPr>
          <w:lang w:val="en-US"/>
        </w:rPr>
        <w:t>.</w:t>
      </w:r>
    </w:p>
    <w:p w:rsidR="00A507A3" w:rsidRDefault="00A507A3" w:rsidP="0048179D">
      <w:pPr>
        <w:rPr>
          <w:lang w:val="en-US"/>
        </w:rPr>
      </w:pPr>
    </w:p>
    <w:p w:rsidR="00A507A3" w:rsidRDefault="00A507A3" w:rsidP="0048179D">
      <w:pPr>
        <w:rPr>
          <w:lang w:val="en-US"/>
        </w:rPr>
      </w:pPr>
    </w:p>
    <w:p w:rsidR="00A507A3" w:rsidRDefault="00A507A3" w:rsidP="0048179D">
      <w:pPr>
        <w:rPr>
          <w:lang w:val="en-US"/>
        </w:rPr>
      </w:pPr>
      <w:r w:rsidRPr="00A507A3">
        <w:rPr>
          <w:lang w:val="en-US"/>
        </w:rPr>
        <w:t xml:space="preserve">Se nos muestra el formulario para colocar el </w:t>
      </w:r>
      <w:r w:rsidRPr="00A507A3">
        <w:rPr>
          <w:i/>
          <w:lang w:val="en-US"/>
        </w:rPr>
        <w:t>usuario</w:t>
      </w:r>
      <w:r w:rsidRPr="00A507A3">
        <w:rPr>
          <w:lang w:val="en-US"/>
        </w:rPr>
        <w:t xml:space="preserve"> y </w:t>
      </w:r>
      <w:r w:rsidRPr="00A507A3">
        <w:rPr>
          <w:i/>
          <w:lang w:val="en-US"/>
        </w:rPr>
        <w:t>contraseña</w:t>
      </w:r>
      <w:r w:rsidRPr="00A507A3">
        <w:rPr>
          <w:lang w:val="en-US"/>
        </w:rPr>
        <w:t xml:space="preserve"> con el cual nos vamos a autenticar en el servicio para que procese nuestra petición. Colocamos el usuario que creamos en el primer paso </w:t>
      </w:r>
      <w:r w:rsidRPr="00A507A3">
        <w:rPr>
          <w:i/>
          <w:lang w:val="en-US"/>
        </w:rPr>
        <w:t xml:space="preserve">“Crear un usuario para la </w:t>
      </w:r>
      <w:proofErr w:type="spellStart"/>
      <w:r w:rsidRPr="00A507A3">
        <w:rPr>
          <w:i/>
          <w:lang w:val="en-US"/>
        </w:rPr>
        <w:t>autenticación</w:t>
      </w:r>
      <w:proofErr w:type="spellEnd"/>
      <w:r w:rsidRPr="00A507A3">
        <w:rPr>
          <w:i/>
          <w:lang w:val="en-US"/>
        </w:rPr>
        <w:t>”</w:t>
      </w:r>
      <w:r w:rsidRPr="00A507A3">
        <w:rPr>
          <w:lang w:val="en-US"/>
        </w:rPr>
        <w:t xml:space="preserve"> y </w:t>
      </w:r>
      <w:proofErr w:type="spellStart"/>
      <w:r w:rsidRPr="00A507A3">
        <w:rPr>
          <w:lang w:val="en-US"/>
        </w:rPr>
        <w:t>en</w:t>
      </w:r>
      <w:proofErr w:type="spellEnd"/>
      <w:r w:rsidRPr="00A507A3">
        <w:rPr>
          <w:lang w:val="en-US"/>
        </w:rPr>
        <w:t xml:space="preserve"> </w:t>
      </w:r>
      <w:proofErr w:type="spellStart"/>
      <w:r w:rsidRPr="00A507A3">
        <w:rPr>
          <w:lang w:val="en-US"/>
        </w:rPr>
        <w:t>el</w:t>
      </w:r>
      <w:proofErr w:type="spellEnd"/>
      <w:r w:rsidRPr="00A507A3">
        <w:rPr>
          <w:lang w:val="en-US"/>
        </w:rPr>
        <w:t xml:space="preserve"> campo </w:t>
      </w:r>
      <w:r w:rsidRPr="00A507A3">
        <w:rPr>
          <w:i/>
          <w:lang w:val="en-US"/>
        </w:rPr>
        <w:t>Password Type</w:t>
      </w:r>
      <w:r w:rsidRPr="00A507A3">
        <w:rPr>
          <w:lang w:val="en-US"/>
        </w:rPr>
        <w:t xml:space="preserve"> </w:t>
      </w:r>
      <w:proofErr w:type="spellStart"/>
      <w:r w:rsidRPr="00A507A3">
        <w:rPr>
          <w:lang w:val="en-US"/>
        </w:rPr>
        <w:t>elegimos</w:t>
      </w:r>
      <w:proofErr w:type="spellEnd"/>
      <w:r w:rsidRPr="00A507A3">
        <w:rPr>
          <w:lang w:val="en-US"/>
        </w:rPr>
        <w:t xml:space="preserve"> la </w:t>
      </w:r>
      <w:proofErr w:type="spellStart"/>
      <w:r w:rsidRPr="00A507A3">
        <w:rPr>
          <w:lang w:val="en-US"/>
        </w:rPr>
        <w:t>opción</w:t>
      </w:r>
      <w:proofErr w:type="spellEnd"/>
      <w:r w:rsidRPr="00A507A3">
        <w:rPr>
          <w:lang w:val="en-US"/>
        </w:rPr>
        <w:t xml:space="preserve"> </w:t>
      </w:r>
      <w:proofErr w:type="spellStart"/>
      <w:r w:rsidRPr="00A507A3">
        <w:rPr>
          <w:i/>
          <w:lang w:val="en-US"/>
        </w:rPr>
        <w:t>PasswordText</w:t>
      </w:r>
      <w:proofErr w:type="spellEnd"/>
      <w:r w:rsidRPr="00A507A3">
        <w:rPr>
          <w:lang w:val="en-US"/>
        </w:rPr>
        <w:t>.</w:t>
      </w:r>
    </w:p>
    <w:p w:rsidR="00A507A3" w:rsidRDefault="00A507A3" w:rsidP="0048179D">
      <w:pPr>
        <w:rPr>
          <w:lang w:val="en-US"/>
        </w:rPr>
      </w:pPr>
    </w:p>
    <w:p w:rsidR="00A507A3" w:rsidRDefault="00903606" w:rsidP="0048179D">
      <w:pPr>
        <w:rPr>
          <w:lang w:val="en-US"/>
        </w:rPr>
      </w:pPr>
      <w:r>
        <w:rPr>
          <w:lang w:val="en-US"/>
        </w:rPr>
        <w:t xml:space="preserve">Ya </w:t>
      </w:r>
      <w:proofErr w:type="spellStart"/>
      <w:r>
        <w:rPr>
          <w:lang w:val="en-US"/>
        </w:rPr>
        <w:t>tenemos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nuestra</w:t>
      </w:r>
      <w:proofErr w:type="spellEnd"/>
      <w:r>
        <w:rPr>
          <w:lang w:val="en-US"/>
        </w:rPr>
        <w:t xml:space="preserve"> variable de </w:t>
      </w:r>
      <w:proofErr w:type="spellStart"/>
      <w:r>
        <w:rPr>
          <w:lang w:val="en-US"/>
        </w:rPr>
        <w:t>configuración</w:t>
      </w:r>
      <w:proofErr w:type="spellEnd"/>
      <w:r>
        <w:rPr>
          <w:lang w:val="en-US"/>
        </w:rPr>
        <w:t xml:space="preserve"> con las </w:t>
      </w:r>
      <w:proofErr w:type="spellStart"/>
      <w:r>
        <w:rPr>
          <w:lang w:val="en-US"/>
        </w:rPr>
        <w:t>credenciales</w:t>
      </w:r>
      <w:proofErr w:type="spellEnd"/>
      <w:r>
        <w:rPr>
          <w:lang w:val="en-US"/>
        </w:rPr>
        <w:t xml:space="preserve"> que </w:t>
      </w:r>
      <w:proofErr w:type="spellStart"/>
      <w:r>
        <w:rPr>
          <w:lang w:val="en-US"/>
        </w:rPr>
        <w:t>requerimos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Ahora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debemos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indicar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la </w:t>
      </w:r>
      <w:proofErr w:type="spellStart"/>
      <w:r>
        <w:rPr>
          <w:lang w:val="en-US"/>
        </w:rPr>
        <w:t>petición</w:t>
      </w:r>
      <w:proofErr w:type="spellEnd"/>
      <w:r>
        <w:rPr>
          <w:lang w:val="en-US"/>
        </w:rPr>
        <w:t xml:space="preserve"> (Request) que </w:t>
      </w:r>
      <w:proofErr w:type="spellStart"/>
      <w:r>
        <w:rPr>
          <w:lang w:val="en-US"/>
        </w:rPr>
        <w:t>debe</w:t>
      </w:r>
      <w:proofErr w:type="spellEnd"/>
      <w:r>
        <w:rPr>
          <w:lang w:val="en-US"/>
        </w:rPr>
        <w:t xml:space="preserve"> usar la </w:t>
      </w:r>
      <w:proofErr w:type="spellStart"/>
      <w:r>
        <w:rPr>
          <w:lang w:val="en-US"/>
        </w:rPr>
        <w:t>autenticación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configurada</w:t>
      </w:r>
      <w:proofErr w:type="spellEnd"/>
      <w:r>
        <w:rPr>
          <w:lang w:val="en-US"/>
        </w:rPr>
        <w:t xml:space="preserve">. Antes, primero </w:t>
      </w:r>
      <w:proofErr w:type="spellStart"/>
      <w:r>
        <w:rPr>
          <w:lang w:val="en-US"/>
        </w:rPr>
        <w:t>cierre</w:t>
      </w:r>
      <w:proofErr w:type="spellEnd"/>
      <w:r>
        <w:rPr>
          <w:lang w:val="en-US"/>
        </w:rPr>
        <w:t xml:space="preserve"> la </w:t>
      </w:r>
      <w:proofErr w:type="spellStart"/>
      <w:r>
        <w:rPr>
          <w:lang w:val="en-US"/>
        </w:rPr>
        <w:t>ventana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configuración</w:t>
      </w:r>
      <w:proofErr w:type="spellEnd"/>
      <w:r>
        <w:rPr>
          <w:lang w:val="en-US"/>
        </w:rPr>
        <w:t xml:space="preserve"> del Proyecto y la </w:t>
      </w:r>
      <w:proofErr w:type="spellStart"/>
      <w:r>
        <w:rPr>
          <w:lang w:val="en-US"/>
        </w:rPr>
        <w:t>ventana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petición</w:t>
      </w:r>
      <w:proofErr w:type="spellEnd"/>
      <w:r>
        <w:rPr>
          <w:lang w:val="en-US"/>
        </w:rPr>
        <w:t xml:space="preserve"> del </w:t>
      </w:r>
      <w:proofErr w:type="spellStart"/>
      <w:r>
        <w:rPr>
          <w:lang w:val="en-US"/>
        </w:rPr>
        <w:t>servicio</w:t>
      </w:r>
      <w:proofErr w:type="spellEnd"/>
      <w:r>
        <w:rPr>
          <w:lang w:val="en-US"/>
        </w:rPr>
        <w:t xml:space="preserve"> que </w:t>
      </w:r>
      <w:proofErr w:type="spellStart"/>
      <w:r>
        <w:rPr>
          <w:lang w:val="en-US"/>
        </w:rPr>
        <w:t>ya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estaba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abierta</w:t>
      </w:r>
      <w:proofErr w:type="spellEnd"/>
      <w:r>
        <w:rPr>
          <w:lang w:val="en-US"/>
        </w:rPr>
        <w:t xml:space="preserve"> con la </w:t>
      </w:r>
      <w:proofErr w:type="spellStart"/>
      <w:r>
        <w:rPr>
          <w:lang w:val="en-US"/>
        </w:rPr>
        <w:t>primera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prueba</w:t>
      </w:r>
      <w:proofErr w:type="spellEnd"/>
      <w:r>
        <w:rPr>
          <w:lang w:val="en-US"/>
        </w:rPr>
        <w:t xml:space="preserve"> que se </w:t>
      </w:r>
      <w:proofErr w:type="spellStart"/>
      <w:r>
        <w:rPr>
          <w:lang w:val="en-US"/>
        </w:rPr>
        <w:t>realizó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Ahora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vuelva</w:t>
      </w:r>
      <w:proofErr w:type="spellEnd"/>
      <w:r>
        <w:rPr>
          <w:lang w:val="en-US"/>
        </w:rPr>
        <w:t xml:space="preserve"> a </w:t>
      </w:r>
      <w:proofErr w:type="spellStart"/>
      <w:r>
        <w:rPr>
          <w:lang w:val="en-US"/>
        </w:rPr>
        <w:t>abrir</w:t>
      </w:r>
      <w:proofErr w:type="spellEnd"/>
      <w:r>
        <w:rPr>
          <w:lang w:val="en-US"/>
        </w:rPr>
        <w:t xml:space="preserve"> la </w:t>
      </w:r>
      <w:proofErr w:type="spellStart"/>
      <w:r>
        <w:rPr>
          <w:lang w:val="en-US"/>
        </w:rPr>
        <w:t>ventana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petición</w:t>
      </w:r>
      <w:proofErr w:type="spellEnd"/>
      <w:r>
        <w:rPr>
          <w:lang w:val="en-US"/>
        </w:rPr>
        <w:t xml:space="preserve">. Esto para que se </w:t>
      </w:r>
      <w:proofErr w:type="spellStart"/>
      <w:r>
        <w:rPr>
          <w:lang w:val="en-US"/>
        </w:rPr>
        <w:t>actualice</w:t>
      </w:r>
      <w:proofErr w:type="spellEnd"/>
      <w:r>
        <w:rPr>
          <w:lang w:val="en-US"/>
        </w:rPr>
        <w:t xml:space="preserve"> con </w:t>
      </w:r>
      <w:proofErr w:type="spellStart"/>
      <w:r>
        <w:rPr>
          <w:lang w:val="en-US"/>
        </w:rPr>
        <w:t>los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cambios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configuración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aplicados</w:t>
      </w:r>
      <w:proofErr w:type="spellEnd"/>
      <w:r>
        <w:rPr>
          <w:lang w:val="en-US"/>
        </w:rPr>
        <w:t>.</w:t>
      </w:r>
    </w:p>
    <w:p w:rsidR="00903606" w:rsidRDefault="00903606" w:rsidP="0048179D">
      <w:pPr>
        <w:rPr>
          <w:lang w:val="en-US"/>
        </w:rPr>
      </w:pPr>
      <w:r>
        <w:rPr>
          <w:lang w:val="en-US"/>
        </w:rPr>
        <w:t xml:space="preserve">Una </w:t>
      </w:r>
      <w:proofErr w:type="spellStart"/>
      <w:r>
        <w:rPr>
          <w:lang w:val="en-US"/>
        </w:rPr>
        <w:t>vez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abierta</w:t>
      </w:r>
      <w:proofErr w:type="spellEnd"/>
      <w:r>
        <w:rPr>
          <w:lang w:val="en-US"/>
        </w:rPr>
        <w:t xml:space="preserve"> la </w:t>
      </w:r>
      <w:proofErr w:type="spellStart"/>
      <w:r>
        <w:rPr>
          <w:lang w:val="en-US"/>
        </w:rPr>
        <w:t>ventana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petición</w:t>
      </w:r>
      <w:proofErr w:type="spellEnd"/>
      <w:r>
        <w:rPr>
          <w:lang w:val="en-US"/>
        </w:rPr>
        <w:t xml:space="preserve"> (Request), </w:t>
      </w:r>
      <w:proofErr w:type="spellStart"/>
      <w:r>
        <w:rPr>
          <w:lang w:val="en-US"/>
        </w:rPr>
        <w:t>hacemos</w:t>
      </w:r>
      <w:proofErr w:type="spellEnd"/>
      <w:r>
        <w:rPr>
          <w:lang w:val="en-US"/>
        </w:rPr>
        <w:t xml:space="preserve"> click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la </w:t>
      </w:r>
      <w:proofErr w:type="spellStart"/>
      <w:r>
        <w:rPr>
          <w:lang w:val="en-US"/>
        </w:rPr>
        <w:t>opción</w:t>
      </w:r>
      <w:proofErr w:type="spellEnd"/>
      <w:r>
        <w:rPr>
          <w:lang w:val="en-US"/>
        </w:rPr>
        <w:t xml:space="preserve"> que </w:t>
      </w:r>
      <w:proofErr w:type="spellStart"/>
      <w:r>
        <w:rPr>
          <w:lang w:val="en-US"/>
        </w:rPr>
        <w:t>aparece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abajo</w:t>
      </w:r>
      <w:proofErr w:type="spellEnd"/>
      <w:r>
        <w:rPr>
          <w:lang w:val="en-US"/>
        </w:rPr>
        <w:t xml:space="preserve"> </w:t>
      </w:r>
      <w:r w:rsidRPr="00903606">
        <w:rPr>
          <w:i/>
          <w:lang w:val="en-US"/>
        </w:rPr>
        <w:t>Auth</w:t>
      </w:r>
      <w:r>
        <w:rPr>
          <w:lang w:val="en-US"/>
        </w:rPr>
        <w:t>.</w:t>
      </w:r>
    </w:p>
    <w:p w:rsidR="00903606" w:rsidRDefault="00903606" w:rsidP="0048179D">
      <w:pPr>
        <w:rPr>
          <w:lang w:val="en-US"/>
        </w:rPr>
      </w:pPr>
    </w:p>
    <w:p w:rsidR="00903606" w:rsidRDefault="00903606" w:rsidP="0048179D"/>
    <w:p w:rsidR="00903606" w:rsidRDefault="00903606" w:rsidP="0048179D">
      <w:pPr>
        <w:rPr>
          <w:i/>
        </w:rPr>
      </w:pPr>
      <w:r w:rsidRPr="00903606">
        <w:t xml:space="preserve">En el campo </w:t>
      </w:r>
      <w:proofErr w:type="spellStart"/>
      <w:r w:rsidRPr="00903606">
        <w:rPr>
          <w:i/>
        </w:rPr>
        <w:t>Authorization</w:t>
      </w:r>
      <w:proofErr w:type="spellEnd"/>
      <w:r w:rsidRPr="00903606">
        <w:t xml:space="preserve"> seleccionar </w:t>
      </w:r>
      <w:proofErr w:type="spellStart"/>
      <w:r w:rsidRPr="00903606">
        <w:rPr>
          <w:i/>
        </w:rPr>
        <w:t>Add</w:t>
      </w:r>
      <w:proofErr w:type="spellEnd"/>
      <w:r w:rsidRPr="00903606">
        <w:rPr>
          <w:i/>
        </w:rPr>
        <w:t xml:space="preserve"> New </w:t>
      </w:r>
      <w:proofErr w:type="spellStart"/>
      <w:r w:rsidRPr="00903606">
        <w:rPr>
          <w:i/>
        </w:rPr>
        <w:t>Authorization</w:t>
      </w:r>
      <w:proofErr w:type="spellEnd"/>
      <w:r w:rsidRPr="00903606">
        <w:t xml:space="preserve"> y se mostrara una ventana con el campo </w:t>
      </w:r>
      <w:proofErr w:type="spellStart"/>
      <w:r w:rsidRPr="00903606">
        <w:rPr>
          <w:i/>
        </w:rPr>
        <w:t>type</w:t>
      </w:r>
      <w:proofErr w:type="spellEnd"/>
      <w:r w:rsidRPr="00903606">
        <w:t xml:space="preserve">, seleccionar </w:t>
      </w:r>
      <w:r w:rsidRPr="00903606">
        <w:rPr>
          <w:i/>
        </w:rPr>
        <w:t>Basic</w:t>
      </w:r>
      <w:r>
        <w:rPr>
          <w:i/>
        </w:rPr>
        <w:t>.</w:t>
      </w:r>
    </w:p>
    <w:p w:rsidR="00903606" w:rsidRDefault="00903606" w:rsidP="0048179D">
      <w:pPr>
        <w:rPr>
          <w:lang w:val="en-US"/>
        </w:rPr>
      </w:pPr>
    </w:p>
    <w:p w:rsidR="00903606" w:rsidRDefault="00903606" w:rsidP="0048179D"/>
    <w:p w:rsidR="00903606" w:rsidRDefault="00903606" w:rsidP="0048179D">
      <w:r w:rsidRPr="00903606">
        <w:t xml:space="preserve">Seleccionar en el campo </w:t>
      </w:r>
      <w:proofErr w:type="spellStart"/>
      <w:r w:rsidRPr="00903606">
        <w:rPr>
          <w:i/>
        </w:rPr>
        <w:t>Outgoing</w:t>
      </w:r>
      <w:proofErr w:type="spellEnd"/>
      <w:r w:rsidRPr="00903606">
        <w:rPr>
          <w:i/>
        </w:rPr>
        <w:t xml:space="preserve"> WSS</w:t>
      </w:r>
      <w:r w:rsidRPr="00903606">
        <w:t xml:space="preserve"> el nombre de la configuración que creamos</w:t>
      </w:r>
      <w:r>
        <w:t>.</w:t>
      </w:r>
    </w:p>
    <w:p w:rsidR="00903606" w:rsidRDefault="00903606" w:rsidP="0048179D"/>
    <w:p w:rsidR="00903606" w:rsidRPr="00903606" w:rsidRDefault="00903606" w:rsidP="00903606">
      <w:r>
        <w:t>Probar el servicio nuevamente. S</w:t>
      </w:r>
      <w:r w:rsidRPr="00903606">
        <w:t>i el usuario y contraseña agregados son correctos</w:t>
      </w:r>
      <w:r>
        <w:t>,</w:t>
      </w:r>
      <w:r w:rsidRPr="00903606">
        <w:t xml:space="preserve"> el </w:t>
      </w:r>
      <w:r w:rsidR="009646F3">
        <w:t>servicio procesará nuestra petición y devolverá una respuesta satisfactoria.</w:t>
      </w:r>
    </w:p>
    <w:p w:rsidR="00903606" w:rsidRDefault="00903606" w:rsidP="0048179D"/>
    <w:p w:rsidR="009646F3" w:rsidRDefault="009646F3" w:rsidP="0048179D"/>
    <w:p w:rsidR="009646F3" w:rsidRDefault="009646F3" w:rsidP="0048179D">
      <w:r>
        <w:t xml:space="preserve">Hasta aquí ya tenemos el servicio </w:t>
      </w:r>
      <w:proofErr w:type="spellStart"/>
      <w:r>
        <w:t>Dummy</w:t>
      </w:r>
      <w:proofErr w:type="spellEnd"/>
      <w:r>
        <w:t xml:space="preserve"> con la política de seguridad funcionando correctamente. Lo siguiente es realizar los servicios que harán las peticiones con las credenciales correspondientes para completar la prueba de concepto.</w:t>
      </w:r>
    </w:p>
    <w:p w:rsidR="009646F3" w:rsidRDefault="00B60B16" w:rsidP="009646F3">
      <w:pPr>
        <w:pStyle w:val="Ttulo2"/>
        <w:jc w:val="center"/>
        <w:rPr>
          <w:rFonts w:ascii="Arial Narrow" w:hAnsi="Arial Narrow"/>
          <w:color w:val="17365D" w:themeColor="text2" w:themeShade="BF"/>
          <w:sz w:val="28"/>
        </w:rPr>
      </w:pPr>
      <w:bookmarkStart w:id="4" w:name="_Toc214051360"/>
      <w:r>
        <w:rPr>
          <w:rFonts w:ascii="Arial Narrow" w:hAnsi="Arial Narrow"/>
          <w:color w:val="17365D" w:themeColor="text2" w:themeShade="BF"/>
          <w:sz w:val="28"/>
        </w:rPr>
        <w:t>Pasos para utilizar repositorio común</w:t>
      </w:r>
      <w:bookmarkEnd w:id="4"/>
    </w:p>
    <w:p w:rsidR="003E5A15" w:rsidRDefault="00DF1636" w:rsidP="003E5A15">
      <w:r>
        <w:t>En este caso, el servicio OSB Banesco</w:t>
      </w:r>
      <w:r w:rsidR="006F691A">
        <w:t xml:space="preserve"> implementado se llama </w:t>
      </w:r>
      <w:proofErr w:type="spellStart"/>
      <w:r w:rsidR="006F691A" w:rsidRPr="006F691A">
        <w:t>NativaCreditCardInAppSvc</w:t>
      </w:r>
      <w:proofErr w:type="spellEnd"/>
      <w:r w:rsidR="006F691A">
        <w:t>,</w:t>
      </w:r>
      <w:r>
        <w:t xml:space="preserve"> </w:t>
      </w:r>
      <w:r w:rsidR="006F691A">
        <w:t>el cual</w:t>
      </w:r>
      <w:r>
        <w:t xml:space="preserve"> se comportará como el cliente que invoca al servicio </w:t>
      </w:r>
      <w:proofErr w:type="spellStart"/>
      <w:r>
        <w:t>Dummy</w:t>
      </w:r>
      <w:proofErr w:type="spellEnd"/>
      <w:r>
        <w:t xml:space="preserve"> configurado anteriormente. Para ello, el servicio </w:t>
      </w:r>
      <w:proofErr w:type="spellStart"/>
      <w:r w:rsidR="006F691A" w:rsidRPr="006F691A">
        <w:t>NativaCreditCardInAppSvc</w:t>
      </w:r>
      <w:proofErr w:type="spellEnd"/>
      <w:r>
        <w:t xml:space="preserve"> debe enviar en sus peticiones, las credenciales de autenticación para que el servicio </w:t>
      </w:r>
      <w:proofErr w:type="spellStart"/>
      <w:r>
        <w:t>Dummy</w:t>
      </w:r>
      <w:proofErr w:type="spellEnd"/>
      <w:r>
        <w:t xml:space="preserve"> pueda responder de manera satisfactoria.</w:t>
      </w:r>
    </w:p>
    <w:p w:rsidR="00F00C27" w:rsidRDefault="00DF1636" w:rsidP="003E5A15">
      <w:r>
        <w:t xml:space="preserve">Existen diversos mecanismos con los cuales podemos agregar las credenciales a las peticiones que realice el servicio </w:t>
      </w:r>
      <w:proofErr w:type="spellStart"/>
      <w:r w:rsidR="006F691A" w:rsidRPr="006F691A">
        <w:t>NativaCreditCardInAppSvc</w:t>
      </w:r>
      <w:proofErr w:type="spellEnd"/>
      <w:r>
        <w:t xml:space="preserve"> al servicio </w:t>
      </w:r>
      <w:proofErr w:type="spellStart"/>
      <w:r>
        <w:t>Dummy</w:t>
      </w:r>
      <w:proofErr w:type="spellEnd"/>
      <w:r>
        <w:t>. Aquí vamos a explicar el mecanismo usando el almacén de credenciales del Enterprise Manager</w:t>
      </w:r>
      <w:r w:rsidR="006E0231">
        <w:t xml:space="preserve"> (EM)</w:t>
      </w:r>
      <w:r w:rsidR="00F00C27">
        <w:t xml:space="preserve">, el cual será implementado a nivel del </w:t>
      </w:r>
      <w:proofErr w:type="spellStart"/>
      <w:r w:rsidR="00F00C27">
        <w:t>business</w:t>
      </w:r>
      <w:proofErr w:type="spellEnd"/>
      <w:r w:rsidR="00F00C27">
        <w:t xml:space="preserve"> que comunica con el servicio </w:t>
      </w:r>
      <w:proofErr w:type="spellStart"/>
      <w:r w:rsidR="00F00C27">
        <w:t>Dummy</w:t>
      </w:r>
      <w:proofErr w:type="spellEnd"/>
      <w:r>
        <w:t xml:space="preserve">. Este funcionamiento es similar a lo aplicado en el </w:t>
      </w:r>
      <w:proofErr w:type="spellStart"/>
      <w:r>
        <w:t>SoapUI</w:t>
      </w:r>
      <w:proofErr w:type="spellEnd"/>
      <w:r>
        <w:t xml:space="preserve">, donde se crea un parámetro de configuración que realmente lo que contiene son los datos de usuario y contraseña que requerimos para la autenticación contra el servicio </w:t>
      </w:r>
      <w:proofErr w:type="spellStart"/>
      <w:r>
        <w:t>Dummy</w:t>
      </w:r>
      <w:proofErr w:type="spellEnd"/>
      <w:r>
        <w:t>.</w:t>
      </w:r>
    </w:p>
    <w:p w:rsidR="006E0231" w:rsidRDefault="00B60B16" w:rsidP="006E0231">
      <w:pPr>
        <w:pStyle w:val="Ttulo3"/>
      </w:pPr>
      <w:bookmarkStart w:id="5" w:name="_Toc214051361"/>
      <w:r>
        <w:t>Creación de ramas</w:t>
      </w:r>
      <w:bookmarkEnd w:id="5"/>
    </w:p>
    <w:p w:rsidR="006E0231" w:rsidRDefault="006E0231" w:rsidP="006E0231">
      <w:r>
        <w:t>Desde la consola del</w:t>
      </w:r>
      <w:r w:rsidRPr="006E0231">
        <w:t xml:space="preserve"> </w:t>
      </w:r>
      <w:r>
        <w:t>EM,</w:t>
      </w:r>
      <w:r w:rsidRPr="006E0231">
        <w:t xml:space="preserve"> presionamos </w:t>
      </w:r>
      <w:r w:rsidRPr="006E0231">
        <w:rPr>
          <w:i/>
        </w:rPr>
        <w:t xml:space="preserve">Dominio de </w:t>
      </w:r>
      <w:proofErr w:type="spellStart"/>
      <w:r w:rsidRPr="006E0231">
        <w:rPr>
          <w:i/>
        </w:rPr>
        <w:t>weblogic</w:t>
      </w:r>
      <w:proofErr w:type="spellEnd"/>
      <w:r w:rsidRPr="006E0231">
        <w:rPr>
          <w:i/>
        </w:rPr>
        <w:t xml:space="preserve"> -&gt; Seguridad -&gt; Credenciales</w:t>
      </w:r>
      <w:r w:rsidRPr="006E0231">
        <w:t>.</w:t>
      </w:r>
    </w:p>
    <w:p w:rsidR="006E0231" w:rsidRDefault="006E0231" w:rsidP="006E0231"/>
    <w:p w:rsidR="006E0231" w:rsidRDefault="006E0231" w:rsidP="006E0231"/>
    <w:p w:rsidR="006E0231" w:rsidRDefault="006E0231" w:rsidP="006E0231">
      <w:r w:rsidRPr="006E0231">
        <w:t xml:space="preserve">Se mostrara la siguiente pantalla, desplegar donde dice </w:t>
      </w:r>
      <w:proofErr w:type="spellStart"/>
      <w:r w:rsidRPr="006E0231">
        <w:rPr>
          <w:i/>
        </w:rPr>
        <w:t>oracle.wsm.security</w:t>
      </w:r>
      <w:proofErr w:type="spellEnd"/>
      <w:r w:rsidRPr="006E0231">
        <w:t xml:space="preserve">  para ver todas las claves creadas.</w:t>
      </w:r>
      <w:r>
        <w:t xml:space="preserve"> En caso que la carpeta no exista, se debe crear mediante la opción </w:t>
      </w:r>
      <w:r w:rsidRPr="006E0231">
        <w:rPr>
          <w:i/>
        </w:rPr>
        <w:t>Crear Asignación</w:t>
      </w:r>
      <w:r>
        <w:t>, colocando el nombre indicado.</w:t>
      </w:r>
    </w:p>
    <w:p w:rsidR="006E0231" w:rsidRDefault="006E0231" w:rsidP="006E0231"/>
    <w:p w:rsidR="006E0231" w:rsidRDefault="006E0231" w:rsidP="006E0231">
      <w:r>
        <w:t xml:space="preserve">Para crear las credenciales, hacemos </w:t>
      </w:r>
      <w:proofErr w:type="spellStart"/>
      <w:r>
        <w:t>click</w:t>
      </w:r>
      <w:proofErr w:type="spellEnd"/>
      <w:r>
        <w:t xml:space="preserve"> en</w:t>
      </w:r>
      <w:r w:rsidRPr="006E0231">
        <w:t xml:space="preserve"> </w:t>
      </w:r>
      <w:r w:rsidRPr="006E0231">
        <w:rPr>
          <w:i/>
        </w:rPr>
        <w:t>Crear Clave</w:t>
      </w:r>
      <w:r w:rsidRPr="006E0231">
        <w:t xml:space="preserve">. </w:t>
      </w:r>
      <w:r>
        <w:t>Aparecerá el siguiente cuadro de diálogo:</w:t>
      </w:r>
    </w:p>
    <w:p w:rsidR="006E0231" w:rsidRDefault="006E0231" w:rsidP="006E0231"/>
    <w:p w:rsidR="006E0231" w:rsidRDefault="006E0231" w:rsidP="006E0231"/>
    <w:p w:rsidR="006E0231" w:rsidRDefault="006E0231" w:rsidP="006E0231">
      <w:r>
        <w:t xml:space="preserve">Si recordamos un poco, esto es parecido al paso que aplicamos en </w:t>
      </w:r>
      <w:proofErr w:type="spellStart"/>
      <w:r>
        <w:t>SoapUI</w:t>
      </w:r>
      <w:proofErr w:type="spellEnd"/>
      <w:r>
        <w:t xml:space="preserve"> cuando creamos el parámetro de configuración con las credenciales de autenticación. </w:t>
      </w:r>
      <w:r w:rsidR="00983C6E">
        <w:t>Para este caso, tenemos:</w:t>
      </w:r>
    </w:p>
    <w:p w:rsidR="00983C6E" w:rsidRDefault="00983C6E" w:rsidP="00983C6E">
      <w:pPr>
        <w:pStyle w:val="Prrafodelista"/>
        <w:numPr>
          <w:ilvl w:val="0"/>
          <w:numId w:val="48"/>
        </w:numPr>
      </w:pPr>
      <w:r>
        <w:t xml:space="preserve">En el campo </w:t>
      </w:r>
      <w:r w:rsidRPr="00983C6E">
        <w:rPr>
          <w:i/>
        </w:rPr>
        <w:t>Clave</w:t>
      </w:r>
      <w:r>
        <w:t>, colocamos el nombre que nos convenga. Mediante este campo es que obtenemos los valores de usuario y contraseña del almacén de credenciales.</w:t>
      </w:r>
    </w:p>
    <w:p w:rsidR="00983C6E" w:rsidRDefault="00983C6E" w:rsidP="00983C6E">
      <w:pPr>
        <w:pStyle w:val="Prrafodelista"/>
        <w:numPr>
          <w:ilvl w:val="0"/>
          <w:numId w:val="48"/>
        </w:numPr>
      </w:pPr>
      <w:r>
        <w:t xml:space="preserve">En los campos Usuario y Contraseña, se colocan los datos del usuario y contraseña que se requieren para autenticarse en el servicio </w:t>
      </w:r>
      <w:proofErr w:type="spellStart"/>
      <w:r>
        <w:t>Dummy</w:t>
      </w:r>
      <w:proofErr w:type="spellEnd"/>
      <w:r>
        <w:t>.</w:t>
      </w:r>
    </w:p>
    <w:p w:rsidR="00983C6E" w:rsidRDefault="00983C6E" w:rsidP="00983C6E">
      <w:pPr>
        <w:pStyle w:val="Prrafodelista"/>
        <w:numPr>
          <w:ilvl w:val="0"/>
          <w:numId w:val="48"/>
        </w:numPr>
      </w:pPr>
      <w:r>
        <w:lastRenderedPageBreak/>
        <w:t xml:space="preserve">Presionamos el botón </w:t>
      </w:r>
      <w:r w:rsidRPr="00983C6E">
        <w:rPr>
          <w:i/>
        </w:rPr>
        <w:t>Aceptar</w:t>
      </w:r>
      <w:r>
        <w:t>.</w:t>
      </w:r>
    </w:p>
    <w:p w:rsidR="00983C6E" w:rsidRDefault="00B60B16" w:rsidP="00983C6E">
      <w:pPr>
        <w:pStyle w:val="Ttulo3"/>
      </w:pPr>
      <w:bookmarkStart w:id="6" w:name="_Toc214051362"/>
      <w:r>
        <w:t>Proyectos Enlazados</w:t>
      </w:r>
      <w:bookmarkEnd w:id="6"/>
    </w:p>
    <w:p w:rsidR="00983C6E" w:rsidRDefault="0037692B" w:rsidP="00983C6E">
      <w:r>
        <w:t xml:space="preserve">En este caso, nos ubicamos sobre el componente </w:t>
      </w:r>
      <w:r w:rsidRPr="0037692B">
        <w:rPr>
          <w:i/>
        </w:rPr>
        <w:t>Business</w:t>
      </w:r>
      <w:r>
        <w:t xml:space="preserve"> que nos comunica con el servicio </w:t>
      </w:r>
      <w:proofErr w:type="spellStart"/>
      <w:r>
        <w:t>Dummy</w:t>
      </w:r>
      <w:proofErr w:type="spellEnd"/>
      <w:r>
        <w:t xml:space="preserve">, que para esta prueba de concepto se llama </w:t>
      </w:r>
      <w:r w:rsidRPr="0037692B">
        <w:rPr>
          <w:i/>
        </w:rPr>
        <w:t>DummyAS400Services.bix</w:t>
      </w:r>
      <w:r>
        <w:t xml:space="preserve">. Aplicamos los mismos pasos que se explican en la sección </w:t>
      </w:r>
      <w:r w:rsidRPr="0037692B">
        <w:rPr>
          <w:i/>
        </w:rPr>
        <w:t xml:space="preserve">“Adjuntado la política WS-Security </w:t>
      </w:r>
      <w:proofErr w:type="spellStart"/>
      <w:r w:rsidRPr="0037692B">
        <w:rPr>
          <w:i/>
        </w:rPr>
        <w:t>UsernameToken</w:t>
      </w:r>
      <w:proofErr w:type="spellEnd"/>
      <w:r w:rsidRPr="0037692B">
        <w:rPr>
          <w:i/>
        </w:rPr>
        <w:t xml:space="preserve"> al servicio </w:t>
      </w:r>
      <w:proofErr w:type="spellStart"/>
      <w:r w:rsidRPr="0037692B">
        <w:rPr>
          <w:i/>
        </w:rPr>
        <w:t>Dummy</w:t>
      </w:r>
      <w:proofErr w:type="spellEnd"/>
      <w:r w:rsidRPr="0037692B">
        <w:rPr>
          <w:i/>
        </w:rPr>
        <w:t>”</w:t>
      </w:r>
      <w:r>
        <w:t xml:space="preserve">, con la salvedad que la política a usar es </w:t>
      </w:r>
      <w:proofErr w:type="spellStart"/>
      <w:r w:rsidRPr="0037692B">
        <w:rPr>
          <w:i/>
        </w:rPr>
        <w:t>oracle</w:t>
      </w:r>
      <w:proofErr w:type="spellEnd"/>
      <w:r w:rsidRPr="0037692B">
        <w:rPr>
          <w:i/>
        </w:rPr>
        <w:t>/</w:t>
      </w:r>
      <w:proofErr w:type="spellStart"/>
      <w:r w:rsidRPr="0037692B">
        <w:rPr>
          <w:i/>
        </w:rPr>
        <w:t>wss_username_token_client_policy</w:t>
      </w:r>
      <w:proofErr w:type="spellEnd"/>
      <w:r>
        <w:t>. Observe que la política está identificada como del lado del cliente, porque es la que realizará las peticiones.</w:t>
      </w:r>
    </w:p>
    <w:p w:rsidR="0037692B" w:rsidRDefault="0037692B" w:rsidP="00983C6E"/>
    <w:p w:rsidR="005D5EB5" w:rsidRDefault="005D5EB5" w:rsidP="00983C6E"/>
    <w:p w:rsidR="005D5EB5" w:rsidRDefault="005D5EB5" w:rsidP="00983C6E">
      <w:r>
        <w:t xml:space="preserve">Seleccionamos la política agregada y hacemos </w:t>
      </w:r>
      <w:proofErr w:type="spellStart"/>
      <w:r>
        <w:t>click</w:t>
      </w:r>
      <w:proofErr w:type="spellEnd"/>
      <w:r>
        <w:t xml:space="preserve"> en el botón </w:t>
      </w:r>
      <w:r>
        <w:rPr>
          <w:noProof/>
          <w:lang w:val="en-US"/>
        </w:rPr>
        <w:drawing>
          <wp:inline distT="0" distB="0" distL="0" distR="0">
            <wp:extent cx="219075" cy="209550"/>
            <wp:effectExtent l="0" t="0" r="9525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F21F0">
        <w:t xml:space="preserve"> para editar la política y agregar las credenciales. En la ventana que se muestra, para el campo </w:t>
      </w:r>
      <w:proofErr w:type="spellStart"/>
      <w:r w:rsidR="002F21F0" w:rsidRPr="002F21F0">
        <w:rPr>
          <w:i/>
        </w:rPr>
        <w:t>csf-key</w:t>
      </w:r>
      <w:proofErr w:type="spellEnd"/>
      <w:r w:rsidR="002F21F0">
        <w:t xml:space="preserve">, en la columna </w:t>
      </w:r>
      <w:proofErr w:type="spellStart"/>
      <w:r w:rsidR="002F21F0" w:rsidRPr="002F21F0">
        <w:rPr>
          <w:i/>
        </w:rPr>
        <w:t>Override</w:t>
      </w:r>
      <w:proofErr w:type="spellEnd"/>
      <w:r w:rsidR="002F21F0" w:rsidRPr="002F21F0">
        <w:rPr>
          <w:i/>
        </w:rPr>
        <w:t xml:space="preserve"> </w:t>
      </w:r>
      <w:proofErr w:type="spellStart"/>
      <w:r w:rsidR="002F21F0" w:rsidRPr="002F21F0">
        <w:rPr>
          <w:i/>
        </w:rPr>
        <w:t>Value</w:t>
      </w:r>
      <w:proofErr w:type="spellEnd"/>
      <w:r w:rsidR="002F21F0">
        <w:t xml:space="preserve">, colocamos el nombre de la </w:t>
      </w:r>
      <w:r w:rsidR="002F21F0" w:rsidRPr="002F21F0">
        <w:rPr>
          <w:i/>
        </w:rPr>
        <w:t>Clave</w:t>
      </w:r>
      <w:r w:rsidR="002F21F0">
        <w:rPr>
          <w:i/>
        </w:rPr>
        <w:t xml:space="preserve"> </w:t>
      </w:r>
      <w:r w:rsidR="002F21F0" w:rsidRPr="002F21F0">
        <w:t>que creamos</w:t>
      </w:r>
      <w:r w:rsidR="00983A98">
        <w:t xml:space="preserve"> en el almacén de claves y p</w:t>
      </w:r>
      <w:r w:rsidR="002F21F0">
        <w:t xml:space="preserve">resionamos el botón </w:t>
      </w:r>
      <w:r w:rsidR="002F21F0" w:rsidRPr="002F21F0">
        <w:rPr>
          <w:i/>
        </w:rPr>
        <w:t>OK</w:t>
      </w:r>
      <w:r w:rsidR="002F21F0">
        <w:t>.</w:t>
      </w:r>
    </w:p>
    <w:p w:rsidR="002F21F0" w:rsidRDefault="002F21F0" w:rsidP="00983C6E"/>
    <w:p w:rsidR="002F21F0" w:rsidRDefault="002F21F0" w:rsidP="00983C6E"/>
    <w:p w:rsidR="002F21F0" w:rsidRDefault="002F21F0" w:rsidP="00983C6E">
      <w:pPr>
        <w:rPr>
          <w:lang w:val="en-US"/>
        </w:rPr>
      </w:pPr>
      <w:proofErr w:type="spellStart"/>
      <w:r>
        <w:rPr>
          <w:lang w:val="en-US"/>
        </w:rPr>
        <w:t>Guardar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cambio</w:t>
      </w:r>
      <w:proofErr w:type="spellEnd"/>
      <w:r>
        <w:rPr>
          <w:lang w:val="en-US"/>
        </w:rPr>
        <w:t xml:space="preserve"> y </w:t>
      </w:r>
      <w:proofErr w:type="spellStart"/>
      <w:r>
        <w:rPr>
          <w:lang w:val="en-US"/>
        </w:rPr>
        <w:t>desplegar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servidor</w:t>
      </w:r>
      <w:proofErr w:type="spellEnd"/>
      <w:r>
        <w:rPr>
          <w:lang w:val="en-US"/>
        </w:rPr>
        <w:t xml:space="preserve">. En </w:t>
      </w:r>
      <w:proofErr w:type="spellStart"/>
      <w:r>
        <w:rPr>
          <w:lang w:val="en-US"/>
        </w:rPr>
        <w:t>caso</w:t>
      </w:r>
      <w:proofErr w:type="spellEnd"/>
      <w:r>
        <w:rPr>
          <w:lang w:val="en-US"/>
        </w:rPr>
        <w:t xml:space="preserve"> de error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despliegue</w:t>
      </w:r>
      <w:proofErr w:type="spellEnd"/>
      <w:r>
        <w:rPr>
          <w:lang w:val="en-US"/>
        </w:rPr>
        <w:t xml:space="preserve"> del </w:t>
      </w:r>
      <w:proofErr w:type="spellStart"/>
      <w:r>
        <w:rPr>
          <w:lang w:val="en-US"/>
        </w:rPr>
        <w:t>servicio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por</w:t>
      </w:r>
      <w:proofErr w:type="spellEnd"/>
      <w:r>
        <w:rPr>
          <w:lang w:val="en-US"/>
        </w:rPr>
        <w:t xml:space="preserve"> la </w:t>
      </w:r>
      <w:proofErr w:type="spellStart"/>
      <w:r>
        <w:rPr>
          <w:lang w:val="en-US"/>
        </w:rPr>
        <w:t>política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seguridad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elimine</w:t>
      </w:r>
      <w:proofErr w:type="spellEnd"/>
      <w:r>
        <w:rPr>
          <w:lang w:val="en-US"/>
        </w:rPr>
        <w:t xml:space="preserve"> la </w:t>
      </w:r>
      <w:proofErr w:type="spellStart"/>
      <w:r>
        <w:rPr>
          <w:lang w:val="en-US"/>
        </w:rPr>
        <w:t>política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seguridad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asignada</w:t>
      </w:r>
      <w:proofErr w:type="spellEnd"/>
      <w:r>
        <w:rPr>
          <w:lang w:val="en-US"/>
        </w:rPr>
        <w:t xml:space="preserve"> y </w:t>
      </w:r>
      <w:proofErr w:type="spellStart"/>
      <w:r>
        <w:rPr>
          <w:lang w:val="en-US"/>
        </w:rPr>
        <w:t>realice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despliegue</w:t>
      </w:r>
      <w:proofErr w:type="spellEnd"/>
      <w:r>
        <w:rPr>
          <w:lang w:val="en-US"/>
        </w:rPr>
        <w:t xml:space="preserve"> del </w:t>
      </w:r>
      <w:proofErr w:type="spellStart"/>
      <w:r>
        <w:rPr>
          <w:lang w:val="en-US"/>
        </w:rPr>
        <w:t>servicio</w:t>
      </w:r>
      <w:proofErr w:type="spellEnd"/>
      <w:r>
        <w:rPr>
          <w:lang w:val="en-US"/>
        </w:rPr>
        <w:t xml:space="preserve">. Luego,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servidor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aplique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los</w:t>
      </w:r>
      <w:proofErr w:type="spellEnd"/>
      <w:r>
        <w:rPr>
          <w:lang w:val="en-US"/>
        </w:rPr>
        <w:t xml:space="preserve"> pasos </w:t>
      </w:r>
      <w:proofErr w:type="spellStart"/>
      <w:r>
        <w:rPr>
          <w:lang w:val="en-US"/>
        </w:rPr>
        <w:t>mencionados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anteriormente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sobre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el</w:t>
      </w:r>
      <w:proofErr w:type="spellEnd"/>
      <w:r>
        <w:rPr>
          <w:lang w:val="en-US"/>
        </w:rPr>
        <w:t xml:space="preserve"> business para </w:t>
      </w:r>
      <w:proofErr w:type="spellStart"/>
      <w:r>
        <w:rPr>
          <w:lang w:val="en-US"/>
        </w:rPr>
        <w:t>agregar</w:t>
      </w:r>
      <w:proofErr w:type="spellEnd"/>
      <w:r>
        <w:rPr>
          <w:lang w:val="en-US"/>
        </w:rPr>
        <w:t xml:space="preserve"> la </w:t>
      </w:r>
      <w:proofErr w:type="spellStart"/>
      <w:r>
        <w:rPr>
          <w:lang w:val="en-US"/>
        </w:rPr>
        <w:t>política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seguridad</w:t>
      </w:r>
      <w:proofErr w:type="spellEnd"/>
      <w:r>
        <w:rPr>
          <w:lang w:val="en-US"/>
        </w:rPr>
        <w:t>.</w:t>
      </w:r>
    </w:p>
    <w:p w:rsidR="00E17E2B" w:rsidRDefault="00E17E2B" w:rsidP="00983C6E">
      <w:pPr>
        <w:rPr>
          <w:lang w:val="en-US"/>
        </w:rPr>
      </w:pPr>
      <w:r>
        <w:rPr>
          <w:lang w:val="en-US"/>
        </w:rPr>
        <w:t xml:space="preserve">En </w:t>
      </w:r>
      <w:proofErr w:type="spellStart"/>
      <w:r>
        <w:rPr>
          <w:lang w:val="en-US"/>
        </w:rPr>
        <w:t>el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servidor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debe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quedar</w:t>
      </w:r>
      <w:proofErr w:type="spellEnd"/>
      <w:r>
        <w:rPr>
          <w:lang w:val="en-US"/>
        </w:rPr>
        <w:t xml:space="preserve"> de la </w:t>
      </w:r>
      <w:proofErr w:type="spellStart"/>
      <w:r>
        <w:rPr>
          <w:lang w:val="en-US"/>
        </w:rPr>
        <w:t>siguiente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manera</w:t>
      </w:r>
      <w:proofErr w:type="spellEnd"/>
      <w:r>
        <w:rPr>
          <w:lang w:val="en-US"/>
        </w:rPr>
        <w:t>:</w:t>
      </w:r>
    </w:p>
    <w:p w:rsidR="00E17E2B" w:rsidRDefault="00E17E2B" w:rsidP="00983C6E"/>
    <w:p w:rsidR="005D5EB5" w:rsidRDefault="005D5EB5" w:rsidP="00983C6E"/>
    <w:p w:rsidR="005D5EB5" w:rsidRDefault="005D5EB5" w:rsidP="00983C6E">
      <w:r>
        <w:t xml:space="preserve">Con esta configuración, todas las peticiones que se hagan a través de este componente </w:t>
      </w:r>
      <w:proofErr w:type="spellStart"/>
      <w:r>
        <w:t>business</w:t>
      </w:r>
      <w:proofErr w:type="spellEnd"/>
      <w:r>
        <w:t xml:space="preserve">, saldrán con la </w:t>
      </w:r>
      <w:r w:rsidR="000B2E48">
        <w:t xml:space="preserve">configuración de autenticación indicada. Siendo esto transparente para el </w:t>
      </w:r>
      <w:r w:rsidR="00A31A78">
        <w:t xml:space="preserve">desarrollo del </w:t>
      </w:r>
      <w:r w:rsidR="000B2E48">
        <w:t xml:space="preserve">servicio OSB Banesco que invoque al servicio </w:t>
      </w:r>
      <w:proofErr w:type="spellStart"/>
      <w:r w:rsidR="000B2E48">
        <w:t>Dummy</w:t>
      </w:r>
      <w:proofErr w:type="spellEnd"/>
      <w:r w:rsidR="000B2E48">
        <w:t>.</w:t>
      </w:r>
    </w:p>
    <w:p w:rsidR="000517E4" w:rsidRDefault="000517E4" w:rsidP="00983C6E">
      <w:r>
        <w:t xml:space="preserve">Ahora, realice una prueba desde el </w:t>
      </w:r>
      <w:proofErr w:type="spellStart"/>
      <w:r>
        <w:t>business</w:t>
      </w:r>
      <w:proofErr w:type="spellEnd"/>
      <w:r>
        <w:t xml:space="preserve"> para validar que los datos de autenticación son correctos. En caso de que sean incorrectos, recibirá un mensaje de fallo en la autenticación. Y en caso que la </w:t>
      </w:r>
      <w:r w:rsidRPr="000517E4">
        <w:rPr>
          <w:i/>
        </w:rPr>
        <w:t>Clave</w:t>
      </w:r>
      <w:r w:rsidR="008C37C1">
        <w:t xml:space="preserve"> colocada</w:t>
      </w:r>
      <w:r>
        <w:t xml:space="preserve"> en el campo </w:t>
      </w:r>
      <w:proofErr w:type="spellStart"/>
      <w:r w:rsidRPr="008C37C1">
        <w:rPr>
          <w:i/>
        </w:rPr>
        <w:t>csf-key</w:t>
      </w:r>
      <w:proofErr w:type="spellEnd"/>
      <w:r>
        <w:t xml:space="preserve"> no exi</w:t>
      </w:r>
      <w:r w:rsidR="008C37C1">
        <w:t>sta en el almacén de credenciales, recibirá un mensaje como el siguiente</w:t>
      </w:r>
      <w:r>
        <w:t>:</w:t>
      </w:r>
    </w:p>
    <w:p w:rsidR="000517E4" w:rsidRPr="00983C6E" w:rsidRDefault="000517E4" w:rsidP="00983C6E"/>
    <w:p w:rsidR="006E0231" w:rsidRPr="006E0231" w:rsidRDefault="006E0231" w:rsidP="006E0231"/>
    <w:p w:rsidR="009037DC" w:rsidRDefault="00B60B16" w:rsidP="00F00C27">
      <w:pPr>
        <w:pStyle w:val="Ttulo3"/>
      </w:pPr>
      <w:bookmarkStart w:id="7" w:name="_Toc214051363"/>
      <w:r>
        <w:lastRenderedPageBreak/>
        <w:t>Subida de versiones</w:t>
      </w:r>
      <w:bookmarkEnd w:id="7"/>
    </w:p>
    <w:p w:rsidR="001A7A2B" w:rsidRDefault="001A7A2B" w:rsidP="001A7A2B">
      <w:r>
        <w:t xml:space="preserve">En este punto ya está toda la implementación y configuración del servicio con WS-Security. Como se mencionó anteriormente, el manejo de las credenciales para hacer las peticiones al servicio </w:t>
      </w:r>
      <w:proofErr w:type="spellStart"/>
      <w:r>
        <w:t>Dummy</w:t>
      </w:r>
      <w:proofErr w:type="spellEnd"/>
      <w:r>
        <w:t xml:space="preserve"> es totalmente transparente para el servicio OSB Banesco, que para esta prueba de concepto se llama </w:t>
      </w:r>
      <w:proofErr w:type="spellStart"/>
      <w:r w:rsidRPr="001A7A2B">
        <w:t>NativaCreditCardInAppSvc</w:t>
      </w:r>
      <w:proofErr w:type="spellEnd"/>
      <w:r>
        <w:t>.</w:t>
      </w:r>
    </w:p>
    <w:p w:rsidR="00F00C27" w:rsidRDefault="001A7A2B" w:rsidP="00F00C27">
      <w:r>
        <w:t xml:space="preserve">Pueden probar el servicio tanto desde la consola del OSB como desde </w:t>
      </w:r>
      <w:proofErr w:type="spellStart"/>
      <w:r>
        <w:t>SoapUI</w:t>
      </w:r>
      <w:proofErr w:type="spellEnd"/>
      <w:r>
        <w:t xml:space="preserve">, haciendo una petición sin preocuparse de agregar alguna configuración de seguridad para la autenticación. Ya que esta se agrega en el camino, durante la ejecución, en el </w:t>
      </w:r>
      <w:proofErr w:type="spellStart"/>
      <w:r>
        <w:t>business</w:t>
      </w:r>
      <w:proofErr w:type="spellEnd"/>
      <w:r>
        <w:t xml:space="preserve"> del servicio.</w:t>
      </w:r>
    </w:p>
    <w:p w:rsidR="00B60B16" w:rsidRDefault="00B60B16" w:rsidP="00F00C27"/>
    <w:p w:rsidR="00B60B16" w:rsidRDefault="00B60B16" w:rsidP="00F00C27"/>
    <w:p w:rsidR="00B60B16" w:rsidRDefault="00127AFC" w:rsidP="00B60B16">
      <w:pPr>
        <w:pStyle w:val="Ttulo2"/>
        <w:jc w:val="center"/>
        <w:rPr>
          <w:rFonts w:ascii="Arial Narrow" w:hAnsi="Arial Narrow"/>
          <w:color w:val="17365D" w:themeColor="text2" w:themeShade="BF"/>
          <w:sz w:val="28"/>
        </w:rPr>
      </w:pPr>
      <w:bookmarkStart w:id="8" w:name="_Toc214051364"/>
      <w:r>
        <w:rPr>
          <w:rFonts w:ascii="Arial Narrow" w:hAnsi="Arial Narrow"/>
          <w:color w:val="17365D" w:themeColor="text2" w:themeShade="BF"/>
          <w:sz w:val="28"/>
        </w:rPr>
        <w:t>Automatización de procesos</w:t>
      </w:r>
      <w:bookmarkEnd w:id="8"/>
    </w:p>
    <w:p w:rsidR="00127AFC" w:rsidRDefault="00127AFC" w:rsidP="00127AFC"/>
    <w:p w:rsidR="00127AFC" w:rsidRDefault="00127AFC" w:rsidP="00127AFC">
      <w:pPr>
        <w:pStyle w:val="Ttulo3"/>
      </w:pPr>
      <w:bookmarkStart w:id="9" w:name="_Toc214051365"/>
      <w:r>
        <w:t>Apis</w:t>
      </w:r>
      <w:bookmarkEnd w:id="9"/>
      <w:r>
        <w:t xml:space="preserve"> </w:t>
      </w:r>
    </w:p>
    <w:p w:rsidR="00127AFC" w:rsidRDefault="00127AFC" w:rsidP="00127AFC">
      <w:r>
        <w:t>Nuestra herramienta para el control de versiones nos presenta un catálogo de Apis, que nos facilitan la utilización y automatización de procesos habituales. Importante destacar que para su uso tendríamos que proporcionar nuestras credenciales para el uso de GIT.</w:t>
      </w:r>
    </w:p>
    <w:p w:rsidR="00127AFC" w:rsidRDefault="00127AFC" w:rsidP="00127AFC">
      <w:r>
        <w:t>Variables de uso {</w:t>
      </w:r>
      <w:proofErr w:type="spellStart"/>
      <w:r w:rsidR="00DE7BBD">
        <w:t>owner</w:t>
      </w:r>
      <w:proofErr w:type="spellEnd"/>
      <w:r>
        <w:t xml:space="preserve">} </w:t>
      </w:r>
      <w:r w:rsidR="00DE7BBD">
        <w:t>es el nombre de la organización</w:t>
      </w:r>
    </w:p>
    <w:p w:rsidR="00DE7BBD" w:rsidRDefault="00DE7BBD" w:rsidP="00127AFC">
      <w:r>
        <w:t>Variables de uso {</w:t>
      </w:r>
      <w:proofErr w:type="spellStart"/>
      <w:r>
        <w:t>org</w:t>
      </w:r>
      <w:proofErr w:type="spellEnd"/>
      <w:r>
        <w:t xml:space="preserve">} es </w:t>
      </w:r>
      <w:r>
        <w:t>el nombre de la</w:t>
      </w:r>
      <w:r>
        <w:t xml:space="preserve"> organización</w:t>
      </w:r>
    </w:p>
    <w:p w:rsidR="00127AFC" w:rsidRDefault="00127AFC" w:rsidP="00127AFC">
      <w:r>
        <w:t>Variables de uso {</w:t>
      </w:r>
      <w:r w:rsidR="00DE7BBD">
        <w:t>repo</w:t>
      </w:r>
      <w:r>
        <w:t xml:space="preserve">} </w:t>
      </w:r>
      <w:r>
        <w:t>es el nombre del repositorio</w:t>
      </w:r>
    </w:p>
    <w:p w:rsidR="00127AFC" w:rsidRDefault="00127AFC" w:rsidP="00127AFC"/>
    <w:p w:rsidR="00127AFC" w:rsidRDefault="00127AFC" w:rsidP="00127AFC">
      <w:pPr>
        <w:pStyle w:val="Prrafodelista"/>
        <w:numPr>
          <w:ilvl w:val="0"/>
          <w:numId w:val="52"/>
        </w:numPr>
      </w:pPr>
      <w:r>
        <w:t>Obtener información de los repositorios relacionados a una organización.</w:t>
      </w:r>
    </w:p>
    <w:p w:rsidR="00127AFC" w:rsidRDefault="00127AFC" w:rsidP="00127AFC">
      <w:pPr>
        <w:pStyle w:val="Prrafodelista"/>
        <w:numPr>
          <w:ilvl w:val="1"/>
          <w:numId w:val="52"/>
        </w:numPr>
      </w:pPr>
      <w:r>
        <w:t xml:space="preserve">GET </w:t>
      </w:r>
      <w:r w:rsidRPr="00DE7BBD">
        <w:t>https://git.pranical.com/api/v1/</w:t>
      </w:r>
      <w:r w:rsidR="00DE7BBD" w:rsidRPr="00DE7BBD">
        <w:t>orgs/{org}/repos</w:t>
      </w:r>
    </w:p>
    <w:p w:rsidR="00127AFC" w:rsidRDefault="00127AFC" w:rsidP="00127AFC">
      <w:pPr>
        <w:pStyle w:val="Prrafodelista"/>
        <w:numPr>
          <w:ilvl w:val="0"/>
          <w:numId w:val="52"/>
        </w:numPr>
      </w:pPr>
      <w:r>
        <w:t xml:space="preserve">Obtener información de reposito especifico </w:t>
      </w:r>
    </w:p>
    <w:p w:rsidR="00127AFC" w:rsidRDefault="00127AFC" w:rsidP="00127AFC">
      <w:pPr>
        <w:pStyle w:val="Prrafodelista"/>
        <w:numPr>
          <w:ilvl w:val="1"/>
          <w:numId w:val="52"/>
        </w:numPr>
      </w:pPr>
      <w:r>
        <w:t xml:space="preserve">GET </w:t>
      </w:r>
      <w:r w:rsidR="00DE7BBD" w:rsidRPr="0039452A">
        <w:t>https://git.pranical.com/api/v1/repos/{owner}/{repo}</w:t>
      </w:r>
    </w:p>
    <w:p w:rsidR="00DE7BBD" w:rsidRDefault="00DE7BBD" w:rsidP="00DE7BBD"/>
    <w:p w:rsidR="00DE7BBD" w:rsidRPr="00127AFC" w:rsidRDefault="00DE7BBD" w:rsidP="00DE7BBD"/>
    <w:p w:rsidR="00DE7BBD" w:rsidRDefault="00DE7BBD" w:rsidP="00DE7BBD">
      <w:pPr>
        <w:pStyle w:val="Ttulo3"/>
      </w:pPr>
      <w:bookmarkStart w:id="10" w:name="_Toc214051366"/>
      <w:r>
        <w:t>Script</w:t>
      </w:r>
      <w:bookmarkEnd w:id="10"/>
    </w:p>
    <w:p w:rsidR="00DE7BBD" w:rsidRDefault="00DE7BBD" w:rsidP="00DE7BBD">
      <w:r>
        <w:t xml:space="preserve">He creado un script con la estructura que mencionamos inicialmente, para poder trasladar la estructura a los proyectos nuevos. </w:t>
      </w:r>
    </w:p>
    <w:p w:rsidR="00DE7BBD" w:rsidRDefault="00DE7BBD" w:rsidP="00DE7BBD"/>
    <w:p w:rsidR="00DE7BBD" w:rsidRDefault="00DE7BBD" w:rsidP="00DE7BBD">
      <w:pPr>
        <w:pStyle w:val="Ttulo3"/>
      </w:pPr>
      <w:bookmarkStart w:id="11" w:name="_Toc214051367"/>
      <w:r>
        <w:lastRenderedPageBreak/>
        <w:t>Ficheros comunes</w:t>
      </w:r>
      <w:bookmarkEnd w:id="11"/>
    </w:p>
    <w:p w:rsidR="00DE7BBD" w:rsidRPr="00DE7BBD" w:rsidRDefault="0039452A" w:rsidP="00DE7BBD">
      <w:r>
        <w:t>Los ficheros comunes para iniciar a versionar tu proyecto</w:t>
      </w:r>
    </w:p>
    <w:p w:rsidR="00DE7BBD" w:rsidRPr="00DE7BBD" w:rsidRDefault="00DE7BBD" w:rsidP="00DE7BBD"/>
    <w:p w:rsidR="00127AFC" w:rsidRDefault="00127AFC" w:rsidP="00127AFC"/>
    <w:p w:rsidR="00127AFC" w:rsidRPr="00127AFC" w:rsidRDefault="00127AFC" w:rsidP="00127AFC"/>
    <w:p w:rsidR="00127AFC" w:rsidRPr="00127AFC" w:rsidRDefault="00127AFC" w:rsidP="00127AFC"/>
    <w:p w:rsidR="00127AFC" w:rsidRPr="00127AFC" w:rsidRDefault="00127AFC" w:rsidP="00127AFC"/>
    <w:p w:rsidR="00B60B16" w:rsidRPr="00F00C27" w:rsidRDefault="00B60B16" w:rsidP="00F00C27"/>
    <w:sectPr w:rsidR="00B60B16" w:rsidRPr="00F00C27" w:rsidSect="00E210BC">
      <w:headerReference w:type="default" r:id="rId20"/>
      <w:footerReference w:type="default" r:id="rId21"/>
      <w:pgSz w:w="12240" w:h="15840"/>
      <w:pgMar w:top="1701" w:right="1134" w:bottom="1134" w:left="1701" w:header="992" w:footer="9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C74FB" w:rsidRDefault="004C74FB" w:rsidP="00074A7E">
      <w:pPr>
        <w:spacing w:after="0"/>
      </w:pPr>
      <w:r>
        <w:separator/>
      </w:r>
    </w:p>
  </w:endnote>
  <w:endnote w:type="continuationSeparator" w:id="0">
    <w:p w:rsidR="004C74FB" w:rsidRDefault="004C74FB" w:rsidP="00074A7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A606C" w:rsidRDefault="00FA606C" w:rsidP="00E45861">
    <w:pPr>
      <w:spacing w:before="0" w:after="0"/>
    </w:pPr>
  </w:p>
  <w:tbl>
    <w:tblPr>
      <w:tblStyle w:val="Tablaconcuadrcula"/>
      <w:tblW w:w="0" w:type="auto"/>
      <w:tblBorders>
        <w:top w:val="single" w:sz="18" w:space="0" w:color="333399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798"/>
      <w:gridCol w:w="6131"/>
      <w:gridCol w:w="1476"/>
    </w:tblGrid>
    <w:tr w:rsidR="00FA606C" w:rsidRPr="00E210BC" w:rsidTr="001B0C8C">
      <w:trPr>
        <w:trHeight w:val="363"/>
      </w:trPr>
      <w:tc>
        <w:tcPr>
          <w:tcW w:w="1809" w:type="dxa"/>
          <w:vAlign w:val="center"/>
        </w:tcPr>
        <w:p w:rsidR="00FA606C" w:rsidRPr="00E210BC" w:rsidRDefault="001B0C8C" w:rsidP="00E45861">
          <w:pPr>
            <w:pStyle w:val="Piedepgina"/>
            <w:tabs>
              <w:tab w:val="clear" w:pos="4419"/>
              <w:tab w:val="clear" w:pos="8838"/>
            </w:tabs>
            <w:spacing w:before="0"/>
            <w:jc w:val="left"/>
            <w:rPr>
              <w:color w:val="333399"/>
              <w:sz w:val="16"/>
              <w:szCs w:val="16"/>
            </w:rPr>
          </w:pPr>
          <w:r w:rsidRPr="00E210BC">
            <w:rPr>
              <w:color w:val="333399"/>
              <w:sz w:val="16"/>
              <w:szCs w:val="16"/>
            </w:rPr>
            <w:t>www.pranical.com</w:t>
          </w:r>
        </w:p>
      </w:tc>
      <w:tc>
        <w:tcPr>
          <w:tcW w:w="6237" w:type="dxa"/>
          <w:vAlign w:val="center"/>
        </w:tcPr>
        <w:p w:rsidR="00FA606C" w:rsidRPr="00E210BC" w:rsidRDefault="00FA606C" w:rsidP="001B0C8C">
          <w:pPr>
            <w:pStyle w:val="Piedepgina"/>
            <w:tabs>
              <w:tab w:val="clear" w:pos="4419"/>
              <w:tab w:val="clear" w:pos="8838"/>
            </w:tabs>
            <w:spacing w:before="0"/>
            <w:jc w:val="center"/>
            <w:rPr>
              <w:color w:val="333399"/>
              <w:sz w:val="16"/>
              <w:szCs w:val="16"/>
            </w:rPr>
          </w:pPr>
          <w:r>
            <w:rPr>
              <w:color w:val="333399"/>
              <w:sz w:val="16"/>
              <w:szCs w:val="16"/>
            </w:rPr>
            <w:t>Confidencial. Para uso exclusivo</w:t>
          </w:r>
          <w:r w:rsidRPr="00E210BC">
            <w:rPr>
              <w:color w:val="333399"/>
              <w:sz w:val="16"/>
              <w:szCs w:val="16"/>
            </w:rPr>
            <w:t xml:space="preserve"> de </w:t>
          </w:r>
          <w:r w:rsidR="00765767">
            <w:rPr>
              <w:color w:val="333399"/>
              <w:sz w:val="16"/>
              <w:szCs w:val="16"/>
            </w:rPr>
            <w:t>Bane</w:t>
          </w:r>
          <w:r>
            <w:rPr>
              <w:color w:val="333399"/>
              <w:sz w:val="16"/>
              <w:szCs w:val="16"/>
            </w:rPr>
            <w:t>s</w:t>
          </w:r>
          <w:r w:rsidR="00765767">
            <w:rPr>
              <w:color w:val="333399"/>
              <w:sz w:val="16"/>
              <w:szCs w:val="16"/>
            </w:rPr>
            <w:t>co</w:t>
          </w:r>
          <w:r>
            <w:rPr>
              <w:color w:val="333399"/>
              <w:sz w:val="16"/>
              <w:szCs w:val="16"/>
            </w:rPr>
            <w:t xml:space="preserve"> y </w:t>
          </w:r>
          <w:r w:rsidRPr="00E210BC">
            <w:rPr>
              <w:color w:val="333399"/>
              <w:sz w:val="16"/>
              <w:szCs w:val="16"/>
            </w:rPr>
            <w:t>Pranical Technologies</w:t>
          </w:r>
          <w:r>
            <w:rPr>
              <w:color w:val="333399"/>
              <w:sz w:val="16"/>
              <w:szCs w:val="16"/>
            </w:rPr>
            <w:t>.</w:t>
          </w:r>
        </w:p>
      </w:tc>
      <w:tc>
        <w:tcPr>
          <w:tcW w:w="1499" w:type="dxa"/>
          <w:vAlign w:val="center"/>
        </w:tcPr>
        <w:p w:rsidR="00FA606C" w:rsidRPr="00E210BC" w:rsidRDefault="00C523F7" w:rsidP="00E45861">
          <w:pPr>
            <w:pStyle w:val="Piedepgina"/>
            <w:tabs>
              <w:tab w:val="clear" w:pos="4419"/>
              <w:tab w:val="clear" w:pos="8838"/>
            </w:tabs>
            <w:spacing w:before="0"/>
            <w:jc w:val="right"/>
            <w:rPr>
              <w:color w:val="333399"/>
              <w:sz w:val="16"/>
              <w:szCs w:val="16"/>
            </w:rPr>
          </w:pPr>
          <w:r w:rsidRPr="00E210BC">
            <w:rPr>
              <w:color w:val="333399"/>
              <w:sz w:val="16"/>
              <w:szCs w:val="16"/>
            </w:rPr>
            <w:fldChar w:fldCharType="begin"/>
          </w:r>
          <w:r w:rsidR="00FA606C" w:rsidRPr="00E210BC">
            <w:rPr>
              <w:color w:val="333399"/>
              <w:sz w:val="16"/>
              <w:szCs w:val="16"/>
            </w:rPr>
            <w:instrText xml:space="preserve"> PAGE \*ARABIC </w:instrText>
          </w:r>
          <w:r w:rsidRPr="00E210BC">
            <w:rPr>
              <w:color w:val="333399"/>
              <w:sz w:val="16"/>
              <w:szCs w:val="16"/>
            </w:rPr>
            <w:fldChar w:fldCharType="separate"/>
          </w:r>
          <w:r w:rsidR="00A31A78">
            <w:rPr>
              <w:noProof/>
              <w:color w:val="333399"/>
              <w:sz w:val="16"/>
              <w:szCs w:val="16"/>
            </w:rPr>
            <w:t>15</w:t>
          </w:r>
          <w:r w:rsidRPr="00E210BC">
            <w:rPr>
              <w:color w:val="333399"/>
              <w:sz w:val="16"/>
              <w:szCs w:val="16"/>
            </w:rPr>
            <w:fldChar w:fldCharType="end"/>
          </w:r>
          <w:r w:rsidR="00FA606C" w:rsidRPr="00E210BC">
            <w:rPr>
              <w:color w:val="333399"/>
              <w:sz w:val="16"/>
              <w:szCs w:val="16"/>
            </w:rPr>
            <w:t xml:space="preserve"> de </w:t>
          </w:r>
          <w:r w:rsidRPr="00E210BC">
            <w:rPr>
              <w:color w:val="333399"/>
              <w:sz w:val="16"/>
              <w:szCs w:val="16"/>
            </w:rPr>
            <w:fldChar w:fldCharType="begin"/>
          </w:r>
          <w:r w:rsidR="00FA606C" w:rsidRPr="00E210BC">
            <w:rPr>
              <w:color w:val="333399"/>
              <w:sz w:val="16"/>
              <w:szCs w:val="16"/>
            </w:rPr>
            <w:instrText xml:space="preserve"> NUMPAGES \*ARABIC </w:instrText>
          </w:r>
          <w:r w:rsidRPr="00E210BC">
            <w:rPr>
              <w:color w:val="333399"/>
              <w:sz w:val="16"/>
              <w:szCs w:val="16"/>
            </w:rPr>
            <w:fldChar w:fldCharType="separate"/>
          </w:r>
          <w:r w:rsidR="00A31A78">
            <w:rPr>
              <w:noProof/>
              <w:color w:val="333399"/>
              <w:sz w:val="16"/>
              <w:szCs w:val="16"/>
            </w:rPr>
            <w:t>15</w:t>
          </w:r>
          <w:r w:rsidRPr="00E210BC">
            <w:rPr>
              <w:color w:val="333399"/>
              <w:sz w:val="16"/>
              <w:szCs w:val="16"/>
            </w:rPr>
            <w:fldChar w:fldCharType="end"/>
          </w:r>
        </w:p>
      </w:tc>
    </w:tr>
  </w:tbl>
  <w:p w:rsidR="00FA606C" w:rsidRPr="00074A7E" w:rsidRDefault="00FA606C" w:rsidP="00E45861">
    <w:pPr>
      <w:pStyle w:val="Piedepgina"/>
      <w:spacing w:before="0"/>
      <w:rPr>
        <w:color w:val="333399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C74FB" w:rsidRDefault="004C74FB" w:rsidP="00074A7E">
      <w:pPr>
        <w:spacing w:after="0"/>
      </w:pPr>
      <w:r>
        <w:separator/>
      </w:r>
    </w:p>
  </w:footnote>
  <w:footnote w:type="continuationSeparator" w:id="0">
    <w:p w:rsidR="004C74FB" w:rsidRDefault="004C74FB" w:rsidP="00074A7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74"/>
      <w:gridCol w:w="7031"/>
    </w:tblGrid>
    <w:tr w:rsidR="00FA606C" w:rsidRPr="00022D76" w:rsidTr="00E45861">
      <w:tc>
        <w:tcPr>
          <w:tcW w:w="2376" w:type="dxa"/>
          <w:vAlign w:val="center"/>
        </w:tcPr>
        <w:p w:rsidR="00FA606C" w:rsidRPr="00E210BC" w:rsidRDefault="00FA606C" w:rsidP="00E45861">
          <w:pPr>
            <w:pStyle w:val="Encabezado"/>
            <w:spacing w:before="0"/>
            <w:jc w:val="left"/>
          </w:pPr>
          <w:r w:rsidRPr="00E210BC">
            <w:rPr>
              <w:noProof/>
              <w:lang w:val="en-US"/>
            </w:rPr>
            <w:drawing>
              <wp:inline distT="0" distB="0" distL="0" distR="0" wp14:anchorId="595D7995" wp14:editId="720E32F6">
                <wp:extent cx="1285875" cy="419100"/>
                <wp:effectExtent l="19050" t="0" r="9525" b="0"/>
                <wp:docPr id="3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169" w:type="dxa"/>
          <w:vAlign w:val="center"/>
        </w:tcPr>
        <w:p w:rsidR="00FA606C" w:rsidRPr="00CA133D" w:rsidRDefault="00886DD9" w:rsidP="00E45861">
          <w:pPr>
            <w:pStyle w:val="Encabezado"/>
            <w:spacing w:before="0"/>
            <w:jc w:val="right"/>
            <w:rPr>
              <w:b/>
              <w:i/>
              <w:smallCaps/>
              <w:sz w:val="20"/>
              <w:szCs w:val="20"/>
            </w:rPr>
          </w:pPr>
          <w:r>
            <w:rPr>
              <w:b/>
              <w:i/>
              <w:smallCaps/>
              <w:sz w:val="20"/>
              <w:szCs w:val="20"/>
            </w:rPr>
            <w:t>Creación Manual de Repositorios para OSB</w:t>
          </w:r>
        </w:p>
        <w:p w:rsidR="00FA606C" w:rsidRPr="00CA133D" w:rsidRDefault="00A10586" w:rsidP="00DA282B">
          <w:pPr>
            <w:pStyle w:val="Encabezado"/>
            <w:spacing w:before="0"/>
            <w:jc w:val="right"/>
            <w:rPr>
              <w:sz w:val="20"/>
              <w:szCs w:val="20"/>
            </w:rPr>
          </w:pPr>
          <w:r w:rsidRPr="00CA133D">
            <w:rPr>
              <w:i/>
              <w:iCs/>
              <w:sz w:val="24"/>
              <w:szCs w:val="24"/>
            </w:rPr>
            <w:t xml:space="preserve">Oracle </w:t>
          </w:r>
          <w:proofErr w:type="spellStart"/>
          <w:r w:rsidRPr="00CA133D">
            <w:rPr>
              <w:i/>
              <w:iCs/>
              <w:sz w:val="24"/>
              <w:szCs w:val="24"/>
            </w:rPr>
            <w:t>Service</w:t>
          </w:r>
          <w:proofErr w:type="spellEnd"/>
          <w:r w:rsidRPr="00CA133D">
            <w:rPr>
              <w:i/>
              <w:iCs/>
              <w:sz w:val="24"/>
              <w:szCs w:val="24"/>
            </w:rPr>
            <w:t xml:space="preserve"> Bus 1</w:t>
          </w:r>
          <w:r w:rsidR="00886DD9">
            <w:rPr>
              <w:i/>
              <w:iCs/>
              <w:sz w:val="24"/>
              <w:szCs w:val="24"/>
            </w:rPr>
            <w:t>4</w:t>
          </w:r>
          <w:r w:rsidR="00DA282B">
            <w:rPr>
              <w:i/>
              <w:iCs/>
              <w:sz w:val="24"/>
              <w:szCs w:val="24"/>
            </w:rPr>
            <w:t>c</w:t>
          </w:r>
        </w:p>
      </w:tc>
    </w:tr>
  </w:tbl>
  <w:p w:rsidR="00FA606C" w:rsidRPr="00CA133D" w:rsidRDefault="00FA606C" w:rsidP="00E45861">
    <w:pPr>
      <w:spacing w:before="0" w:after="0"/>
    </w:pPr>
    <w:r w:rsidRPr="00CA133D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E118B"/>
    <w:multiLevelType w:val="hybridMultilevel"/>
    <w:tmpl w:val="840C3D5A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200A0019">
      <w:start w:val="1"/>
      <w:numFmt w:val="lowerLetter"/>
      <w:lvlText w:val="%2."/>
      <w:lvlJc w:val="left"/>
      <w:pPr>
        <w:ind w:left="1080" w:hanging="360"/>
      </w:pPr>
    </w:lvl>
    <w:lvl w:ilvl="2" w:tplc="200A001B">
      <w:start w:val="1"/>
      <w:numFmt w:val="lowerRoman"/>
      <w:lvlText w:val="%3."/>
      <w:lvlJc w:val="right"/>
      <w:pPr>
        <w:ind w:left="1800" w:hanging="180"/>
      </w:pPr>
    </w:lvl>
    <w:lvl w:ilvl="3" w:tplc="200A000F">
      <w:start w:val="1"/>
      <w:numFmt w:val="decimal"/>
      <w:lvlText w:val="%4."/>
      <w:lvlJc w:val="left"/>
      <w:pPr>
        <w:ind w:left="2520" w:hanging="360"/>
      </w:pPr>
    </w:lvl>
    <w:lvl w:ilvl="4" w:tplc="200A0019">
      <w:start w:val="1"/>
      <w:numFmt w:val="lowerLetter"/>
      <w:lvlText w:val="%5."/>
      <w:lvlJc w:val="left"/>
      <w:pPr>
        <w:ind w:left="3240" w:hanging="360"/>
      </w:pPr>
    </w:lvl>
    <w:lvl w:ilvl="5" w:tplc="200A001B" w:tentative="1">
      <w:start w:val="1"/>
      <w:numFmt w:val="lowerRoman"/>
      <w:lvlText w:val="%6."/>
      <w:lvlJc w:val="right"/>
      <w:pPr>
        <w:ind w:left="3960" w:hanging="180"/>
      </w:pPr>
    </w:lvl>
    <w:lvl w:ilvl="6" w:tplc="200A000F" w:tentative="1">
      <w:start w:val="1"/>
      <w:numFmt w:val="decimal"/>
      <w:lvlText w:val="%7."/>
      <w:lvlJc w:val="left"/>
      <w:pPr>
        <w:ind w:left="4680" w:hanging="360"/>
      </w:pPr>
    </w:lvl>
    <w:lvl w:ilvl="7" w:tplc="200A0019" w:tentative="1">
      <w:start w:val="1"/>
      <w:numFmt w:val="lowerLetter"/>
      <w:lvlText w:val="%8."/>
      <w:lvlJc w:val="left"/>
      <w:pPr>
        <w:ind w:left="5400" w:hanging="360"/>
      </w:pPr>
    </w:lvl>
    <w:lvl w:ilvl="8" w:tplc="2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541E24"/>
    <w:multiLevelType w:val="hybridMultilevel"/>
    <w:tmpl w:val="18003082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7B366C"/>
    <w:multiLevelType w:val="hybridMultilevel"/>
    <w:tmpl w:val="5C162016"/>
    <w:lvl w:ilvl="0" w:tplc="200A000F">
      <w:start w:val="1"/>
      <w:numFmt w:val="decimal"/>
      <w:lvlText w:val="%1."/>
      <w:lvlJc w:val="left"/>
      <w:pPr>
        <w:ind w:left="360" w:hanging="360"/>
      </w:pPr>
    </w:lvl>
    <w:lvl w:ilvl="1" w:tplc="200A0019" w:tentative="1">
      <w:start w:val="1"/>
      <w:numFmt w:val="lowerLetter"/>
      <w:lvlText w:val="%2."/>
      <w:lvlJc w:val="left"/>
      <w:pPr>
        <w:ind w:left="1080" w:hanging="360"/>
      </w:pPr>
    </w:lvl>
    <w:lvl w:ilvl="2" w:tplc="200A001B" w:tentative="1">
      <w:start w:val="1"/>
      <w:numFmt w:val="lowerRoman"/>
      <w:lvlText w:val="%3."/>
      <w:lvlJc w:val="right"/>
      <w:pPr>
        <w:ind w:left="1800" w:hanging="180"/>
      </w:pPr>
    </w:lvl>
    <w:lvl w:ilvl="3" w:tplc="200A000F" w:tentative="1">
      <w:start w:val="1"/>
      <w:numFmt w:val="decimal"/>
      <w:lvlText w:val="%4."/>
      <w:lvlJc w:val="left"/>
      <w:pPr>
        <w:ind w:left="2520" w:hanging="360"/>
      </w:pPr>
    </w:lvl>
    <w:lvl w:ilvl="4" w:tplc="200A0019" w:tentative="1">
      <w:start w:val="1"/>
      <w:numFmt w:val="lowerLetter"/>
      <w:lvlText w:val="%5."/>
      <w:lvlJc w:val="left"/>
      <w:pPr>
        <w:ind w:left="3240" w:hanging="360"/>
      </w:pPr>
    </w:lvl>
    <w:lvl w:ilvl="5" w:tplc="200A001B" w:tentative="1">
      <w:start w:val="1"/>
      <w:numFmt w:val="lowerRoman"/>
      <w:lvlText w:val="%6."/>
      <w:lvlJc w:val="right"/>
      <w:pPr>
        <w:ind w:left="3960" w:hanging="180"/>
      </w:pPr>
    </w:lvl>
    <w:lvl w:ilvl="6" w:tplc="200A000F" w:tentative="1">
      <w:start w:val="1"/>
      <w:numFmt w:val="decimal"/>
      <w:lvlText w:val="%7."/>
      <w:lvlJc w:val="left"/>
      <w:pPr>
        <w:ind w:left="4680" w:hanging="360"/>
      </w:pPr>
    </w:lvl>
    <w:lvl w:ilvl="7" w:tplc="200A0019" w:tentative="1">
      <w:start w:val="1"/>
      <w:numFmt w:val="lowerLetter"/>
      <w:lvlText w:val="%8."/>
      <w:lvlJc w:val="left"/>
      <w:pPr>
        <w:ind w:left="5400" w:hanging="360"/>
      </w:pPr>
    </w:lvl>
    <w:lvl w:ilvl="8" w:tplc="2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4D91D02"/>
    <w:multiLevelType w:val="hybridMultilevel"/>
    <w:tmpl w:val="A2900F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B01ACB"/>
    <w:multiLevelType w:val="hybridMultilevel"/>
    <w:tmpl w:val="DD9C400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7567AE"/>
    <w:multiLevelType w:val="hybridMultilevel"/>
    <w:tmpl w:val="9502FB1A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587899"/>
    <w:multiLevelType w:val="hybridMultilevel"/>
    <w:tmpl w:val="CA8E55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B80889"/>
    <w:multiLevelType w:val="hybridMultilevel"/>
    <w:tmpl w:val="22A0A3E2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9F0279"/>
    <w:multiLevelType w:val="hybridMultilevel"/>
    <w:tmpl w:val="FC54EAB6"/>
    <w:lvl w:ilvl="0" w:tplc="200A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9" w15:restartNumberingAfterBreak="0">
    <w:nsid w:val="137F214F"/>
    <w:multiLevelType w:val="hybridMultilevel"/>
    <w:tmpl w:val="0340122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C65C8B"/>
    <w:multiLevelType w:val="hybridMultilevel"/>
    <w:tmpl w:val="46129072"/>
    <w:lvl w:ilvl="0" w:tplc="2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466447"/>
    <w:multiLevelType w:val="hybridMultilevel"/>
    <w:tmpl w:val="9A345406"/>
    <w:lvl w:ilvl="0" w:tplc="BABEBB9A">
      <w:start w:val="1"/>
      <w:numFmt w:val="decimal"/>
      <w:lvlText w:val="%1)"/>
      <w:lvlJc w:val="left"/>
      <w:pPr>
        <w:ind w:left="1080" w:hanging="360"/>
      </w:pPr>
      <w:rPr>
        <w:rFonts w:ascii="Arial Narrow" w:hAnsi="Arial Narrow" w:hint="default"/>
        <w:color w:val="auto"/>
        <w:sz w:val="22"/>
      </w:rPr>
    </w:lvl>
    <w:lvl w:ilvl="1" w:tplc="200A0019" w:tentative="1">
      <w:start w:val="1"/>
      <w:numFmt w:val="lowerLetter"/>
      <w:lvlText w:val="%2."/>
      <w:lvlJc w:val="left"/>
      <w:pPr>
        <w:ind w:left="1800" w:hanging="360"/>
      </w:pPr>
    </w:lvl>
    <w:lvl w:ilvl="2" w:tplc="200A001B" w:tentative="1">
      <w:start w:val="1"/>
      <w:numFmt w:val="lowerRoman"/>
      <w:lvlText w:val="%3."/>
      <w:lvlJc w:val="right"/>
      <w:pPr>
        <w:ind w:left="2520" w:hanging="180"/>
      </w:pPr>
    </w:lvl>
    <w:lvl w:ilvl="3" w:tplc="200A000F" w:tentative="1">
      <w:start w:val="1"/>
      <w:numFmt w:val="decimal"/>
      <w:lvlText w:val="%4."/>
      <w:lvlJc w:val="left"/>
      <w:pPr>
        <w:ind w:left="3240" w:hanging="360"/>
      </w:pPr>
    </w:lvl>
    <w:lvl w:ilvl="4" w:tplc="200A0019" w:tentative="1">
      <w:start w:val="1"/>
      <w:numFmt w:val="lowerLetter"/>
      <w:lvlText w:val="%5."/>
      <w:lvlJc w:val="left"/>
      <w:pPr>
        <w:ind w:left="3960" w:hanging="360"/>
      </w:pPr>
    </w:lvl>
    <w:lvl w:ilvl="5" w:tplc="200A001B" w:tentative="1">
      <w:start w:val="1"/>
      <w:numFmt w:val="lowerRoman"/>
      <w:lvlText w:val="%6."/>
      <w:lvlJc w:val="right"/>
      <w:pPr>
        <w:ind w:left="4680" w:hanging="180"/>
      </w:pPr>
    </w:lvl>
    <w:lvl w:ilvl="6" w:tplc="200A000F" w:tentative="1">
      <w:start w:val="1"/>
      <w:numFmt w:val="decimal"/>
      <w:lvlText w:val="%7."/>
      <w:lvlJc w:val="left"/>
      <w:pPr>
        <w:ind w:left="5400" w:hanging="360"/>
      </w:pPr>
    </w:lvl>
    <w:lvl w:ilvl="7" w:tplc="200A0019" w:tentative="1">
      <w:start w:val="1"/>
      <w:numFmt w:val="lowerLetter"/>
      <w:lvlText w:val="%8."/>
      <w:lvlJc w:val="left"/>
      <w:pPr>
        <w:ind w:left="6120" w:hanging="360"/>
      </w:pPr>
    </w:lvl>
    <w:lvl w:ilvl="8" w:tplc="2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E4319DF"/>
    <w:multiLevelType w:val="hybridMultilevel"/>
    <w:tmpl w:val="7AEE798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86536F"/>
    <w:multiLevelType w:val="hybridMultilevel"/>
    <w:tmpl w:val="65387B70"/>
    <w:lvl w:ilvl="0" w:tplc="181C67C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200A0019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9E4E2D"/>
    <w:multiLevelType w:val="hybridMultilevel"/>
    <w:tmpl w:val="BE9E5FB2"/>
    <w:lvl w:ilvl="0" w:tplc="200A000F">
      <w:start w:val="1"/>
      <w:numFmt w:val="decimal"/>
      <w:lvlText w:val="%1."/>
      <w:lvlJc w:val="left"/>
      <w:pPr>
        <w:ind w:left="360" w:hanging="360"/>
      </w:pPr>
    </w:lvl>
    <w:lvl w:ilvl="1" w:tplc="200A0019" w:tentative="1">
      <w:start w:val="1"/>
      <w:numFmt w:val="lowerLetter"/>
      <w:lvlText w:val="%2."/>
      <w:lvlJc w:val="left"/>
      <w:pPr>
        <w:ind w:left="1080" w:hanging="360"/>
      </w:pPr>
    </w:lvl>
    <w:lvl w:ilvl="2" w:tplc="200A001B" w:tentative="1">
      <w:start w:val="1"/>
      <w:numFmt w:val="lowerRoman"/>
      <w:lvlText w:val="%3."/>
      <w:lvlJc w:val="right"/>
      <w:pPr>
        <w:ind w:left="1800" w:hanging="180"/>
      </w:pPr>
    </w:lvl>
    <w:lvl w:ilvl="3" w:tplc="200A000F" w:tentative="1">
      <w:start w:val="1"/>
      <w:numFmt w:val="decimal"/>
      <w:lvlText w:val="%4."/>
      <w:lvlJc w:val="left"/>
      <w:pPr>
        <w:ind w:left="2520" w:hanging="360"/>
      </w:pPr>
    </w:lvl>
    <w:lvl w:ilvl="4" w:tplc="200A0019" w:tentative="1">
      <w:start w:val="1"/>
      <w:numFmt w:val="lowerLetter"/>
      <w:lvlText w:val="%5."/>
      <w:lvlJc w:val="left"/>
      <w:pPr>
        <w:ind w:left="3240" w:hanging="360"/>
      </w:pPr>
    </w:lvl>
    <w:lvl w:ilvl="5" w:tplc="200A001B" w:tentative="1">
      <w:start w:val="1"/>
      <w:numFmt w:val="lowerRoman"/>
      <w:lvlText w:val="%6."/>
      <w:lvlJc w:val="right"/>
      <w:pPr>
        <w:ind w:left="3960" w:hanging="180"/>
      </w:pPr>
    </w:lvl>
    <w:lvl w:ilvl="6" w:tplc="200A000F" w:tentative="1">
      <w:start w:val="1"/>
      <w:numFmt w:val="decimal"/>
      <w:lvlText w:val="%7."/>
      <w:lvlJc w:val="left"/>
      <w:pPr>
        <w:ind w:left="4680" w:hanging="360"/>
      </w:pPr>
    </w:lvl>
    <w:lvl w:ilvl="7" w:tplc="200A0019" w:tentative="1">
      <w:start w:val="1"/>
      <w:numFmt w:val="lowerLetter"/>
      <w:lvlText w:val="%8."/>
      <w:lvlJc w:val="left"/>
      <w:pPr>
        <w:ind w:left="5400" w:hanging="360"/>
      </w:pPr>
    </w:lvl>
    <w:lvl w:ilvl="8" w:tplc="2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2EE486C"/>
    <w:multiLevelType w:val="hybridMultilevel"/>
    <w:tmpl w:val="C49C0C92"/>
    <w:lvl w:ilvl="0" w:tplc="77D6A98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00A0019">
      <w:start w:val="1"/>
      <w:numFmt w:val="lowerLetter"/>
      <w:lvlText w:val="%2."/>
      <w:lvlJc w:val="left"/>
      <w:pPr>
        <w:ind w:left="1080" w:hanging="360"/>
      </w:pPr>
    </w:lvl>
    <w:lvl w:ilvl="2" w:tplc="200A001B" w:tentative="1">
      <w:start w:val="1"/>
      <w:numFmt w:val="lowerRoman"/>
      <w:lvlText w:val="%3."/>
      <w:lvlJc w:val="right"/>
      <w:pPr>
        <w:ind w:left="1800" w:hanging="180"/>
      </w:pPr>
    </w:lvl>
    <w:lvl w:ilvl="3" w:tplc="200A000F" w:tentative="1">
      <w:start w:val="1"/>
      <w:numFmt w:val="decimal"/>
      <w:lvlText w:val="%4."/>
      <w:lvlJc w:val="left"/>
      <w:pPr>
        <w:ind w:left="2520" w:hanging="360"/>
      </w:pPr>
    </w:lvl>
    <w:lvl w:ilvl="4" w:tplc="200A0019" w:tentative="1">
      <w:start w:val="1"/>
      <w:numFmt w:val="lowerLetter"/>
      <w:lvlText w:val="%5."/>
      <w:lvlJc w:val="left"/>
      <w:pPr>
        <w:ind w:left="3240" w:hanging="360"/>
      </w:pPr>
    </w:lvl>
    <w:lvl w:ilvl="5" w:tplc="200A001B" w:tentative="1">
      <w:start w:val="1"/>
      <w:numFmt w:val="lowerRoman"/>
      <w:lvlText w:val="%6."/>
      <w:lvlJc w:val="right"/>
      <w:pPr>
        <w:ind w:left="3960" w:hanging="180"/>
      </w:pPr>
    </w:lvl>
    <w:lvl w:ilvl="6" w:tplc="200A000F" w:tentative="1">
      <w:start w:val="1"/>
      <w:numFmt w:val="decimal"/>
      <w:lvlText w:val="%7."/>
      <w:lvlJc w:val="left"/>
      <w:pPr>
        <w:ind w:left="4680" w:hanging="360"/>
      </w:pPr>
    </w:lvl>
    <w:lvl w:ilvl="7" w:tplc="200A0019" w:tentative="1">
      <w:start w:val="1"/>
      <w:numFmt w:val="lowerLetter"/>
      <w:lvlText w:val="%8."/>
      <w:lvlJc w:val="left"/>
      <w:pPr>
        <w:ind w:left="5400" w:hanging="360"/>
      </w:pPr>
    </w:lvl>
    <w:lvl w:ilvl="8" w:tplc="2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6571FE1"/>
    <w:multiLevelType w:val="hybridMultilevel"/>
    <w:tmpl w:val="52DC320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AD31B8"/>
    <w:multiLevelType w:val="hybridMultilevel"/>
    <w:tmpl w:val="197C2E32"/>
    <w:lvl w:ilvl="0" w:tplc="2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9264C83"/>
    <w:multiLevelType w:val="hybridMultilevel"/>
    <w:tmpl w:val="6A048A8E"/>
    <w:lvl w:ilvl="0" w:tplc="200A000F">
      <w:start w:val="1"/>
      <w:numFmt w:val="decimal"/>
      <w:lvlText w:val="%1."/>
      <w:lvlJc w:val="left"/>
      <w:pPr>
        <w:ind w:left="720" w:hanging="360"/>
      </w:p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4E1BF6"/>
    <w:multiLevelType w:val="hybridMultilevel"/>
    <w:tmpl w:val="9176F59E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665CCE"/>
    <w:multiLevelType w:val="hybridMultilevel"/>
    <w:tmpl w:val="03DE93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A6776C"/>
    <w:multiLevelType w:val="hybridMultilevel"/>
    <w:tmpl w:val="94E22444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FAB6FC7"/>
    <w:multiLevelType w:val="hybridMultilevel"/>
    <w:tmpl w:val="F7481CAC"/>
    <w:lvl w:ilvl="0" w:tplc="200A0019">
      <w:start w:val="1"/>
      <w:numFmt w:val="lowerLetter"/>
      <w:lvlText w:val="%1."/>
      <w:lvlJc w:val="left"/>
      <w:pPr>
        <w:ind w:left="1069" w:hanging="360"/>
      </w:pPr>
    </w:lvl>
    <w:lvl w:ilvl="1" w:tplc="200A0019" w:tentative="1">
      <w:start w:val="1"/>
      <w:numFmt w:val="lowerLetter"/>
      <w:lvlText w:val="%2."/>
      <w:lvlJc w:val="left"/>
      <w:pPr>
        <w:ind w:left="1789" w:hanging="360"/>
      </w:pPr>
    </w:lvl>
    <w:lvl w:ilvl="2" w:tplc="200A001B" w:tentative="1">
      <w:start w:val="1"/>
      <w:numFmt w:val="lowerRoman"/>
      <w:lvlText w:val="%3."/>
      <w:lvlJc w:val="right"/>
      <w:pPr>
        <w:ind w:left="2509" w:hanging="180"/>
      </w:pPr>
    </w:lvl>
    <w:lvl w:ilvl="3" w:tplc="200A000F" w:tentative="1">
      <w:start w:val="1"/>
      <w:numFmt w:val="decimal"/>
      <w:lvlText w:val="%4."/>
      <w:lvlJc w:val="left"/>
      <w:pPr>
        <w:ind w:left="3229" w:hanging="360"/>
      </w:pPr>
    </w:lvl>
    <w:lvl w:ilvl="4" w:tplc="200A0019" w:tentative="1">
      <w:start w:val="1"/>
      <w:numFmt w:val="lowerLetter"/>
      <w:lvlText w:val="%5."/>
      <w:lvlJc w:val="left"/>
      <w:pPr>
        <w:ind w:left="3949" w:hanging="360"/>
      </w:pPr>
    </w:lvl>
    <w:lvl w:ilvl="5" w:tplc="200A001B" w:tentative="1">
      <w:start w:val="1"/>
      <w:numFmt w:val="lowerRoman"/>
      <w:lvlText w:val="%6."/>
      <w:lvlJc w:val="right"/>
      <w:pPr>
        <w:ind w:left="4669" w:hanging="180"/>
      </w:pPr>
    </w:lvl>
    <w:lvl w:ilvl="6" w:tplc="200A000F" w:tentative="1">
      <w:start w:val="1"/>
      <w:numFmt w:val="decimal"/>
      <w:lvlText w:val="%7."/>
      <w:lvlJc w:val="left"/>
      <w:pPr>
        <w:ind w:left="5389" w:hanging="360"/>
      </w:pPr>
    </w:lvl>
    <w:lvl w:ilvl="7" w:tplc="200A0019" w:tentative="1">
      <w:start w:val="1"/>
      <w:numFmt w:val="lowerLetter"/>
      <w:lvlText w:val="%8."/>
      <w:lvlJc w:val="left"/>
      <w:pPr>
        <w:ind w:left="6109" w:hanging="360"/>
      </w:pPr>
    </w:lvl>
    <w:lvl w:ilvl="8" w:tplc="20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306551D8"/>
    <w:multiLevelType w:val="hybridMultilevel"/>
    <w:tmpl w:val="9660894A"/>
    <w:lvl w:ilvl="0" w:tplc="2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002A9E"/>
    <w:multiLevelType w:val="hybridMultilevel"/>
    <w:tmpl w:val="BF4C51C2"/>
    <w:lvl w:ilvl="0" w:tplc="200A0015">
      <w:start w:val="1"/>
      <w:numFmt w:val="upperLetter"/>
      <w:lvlText w:val="%1."/>
      <w:lvlJc w:val="left"/>
      <w:pPr>
        <w:ind w:left="720" w:hanging="360"/>
      </w:p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47701C7"/>
    <w:multiLevelType w:val="hybridMultilevel"/>
    <w:tmpl w:val="A452549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4A840DC"/>
    <w:multiLevelType w:val="hybridMultilevel"/>
    <w:tmpl w:val="FA1CC95C"/>
    <w:lvl w:ilvl="0" w:tplc="20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375F672D"/>
    <w:multiLevelType w:val="multilevel"/>
    <w:tmpl w:val="C95E9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DA10296"/>
    <w:multiLevelType w:val="hybridMultilevel"/>
    <w:tmpl w:val="BB48289C"/>
    <w:lvl w:ilvl="0" w:tplc="C69A73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00A0019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DB8001D"/>
    <w:multiLevelType w:val="hybridMultilevel"/>
    <w:tmpl w:val="4E72E2CC"/>
    <w:lvl w:ilvl="0" w:tplc="2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A0019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3316DC9"/>
    <w:multiLevelType w:val="hybridMultilevel"/>
    <w:tmpl w:val="65387B70"/>
    <w:lvl w:ilvl="0" w:tplc="181C67C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200A0019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458153E"/>
    <w:multiLevelType w:val="hybridMultilevel"/>
    <w:tmpl w:val="DD9C400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44AD672C"/>
    <w:multiLevelType w:val="hybridMultilevel"/>
    <w:tmpl w:val="A30C6C0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8360719"/>
    <w:multiLevelType w:val="hybridMultilevel"/>
    <w:tmpl w:val="FC3C0C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8FE00DF"/>
    <w:multiLevelType w:val="hybridMultilevel"/>
    <w:tmpl w:val="5C162016"/>
    <w:lvl w:ilvl="0" w:tplc="200A000F">
      <w:start w:val="1"/>
      <w:numFmt w:val="decimal"/>
      <w:lvlText w:val="%1."/>
      <w:lvlJc w:val="left"/>
      <w:pPr>
        <w:ind w:left="360" w:hanging="360"/>
      </w:pPr>
    </w:lvl>
    <w:lvl w:ilvl="1" w:tplc="200A0019" w:tentative="1">
      <w:start w:val="1"/>
      <w:numFmt w:val="lowerLetter"/>
      <w:lvlText w:val="%2."/>
      <w:lvlJc w:val="left"/>
      <w:pPr>
        <w:ind w:left="1080" w:hanging="360"/>
      </w:pPr>
    </w:lvl>
    <w:lvl w:ilvl="2" w:tplc="200A001B" w:tentative="1">
      <w:start w:val="1"/>
      <w:numFmt w:val="lowerRoman"/>
      <w:lvlText w:val="%3."/>
      <w:lvlJc w:val="right"/>
      <w:pPr>
        <w:ind w:left="1800" w:hanging="180"/>
      </w:pPr>
    </w:lvl>
    <w:lvl w:ilvl="3" w:tplc="200A000F" w:tentative="1">
      <w:start w:val="1"/>
      <w:numFmt w:val="decimal"/>
      <w:lvlText w:val="%4."/>
      <w:lvlJc w:val="left"/>
      <w:pPr>
        <w:ind w:left="2520" w:hanging="360"/>
      </w:pPr>
    </w:lvl>
    <w:lvl w:ilvl="4" w:tplc="200A0019" w:tentative="1">
      <w:start w:val="1"/>
      <w:numFmt w:val="lowerLetter"/>
      <w:lvlText w:val="%5."/>
      <w:lvlJc w:val="left"/>
      <w:pPr>
        <w:ind w:left="3240" w:hanging="360"/>
      </w:pPr>
    </w:lvl>
    <w:lvl w:ilvl="5" w:tplc="200A001B" w:tentative="1">
      <w:start w:val="1"/>
      <w:numFmt w:val="lowerRoman"/>
      <w:lvlText w:val="%6."/>
      <w:lvlJc w:val="right"/>
      <w:pPr>
        <w:ind w:left="3960" w:hanging="180"/>
      </w:pPr>
    </w:lvl>
    <w:lvl w:ilvl="6" w:tplc="200A000F" w:tentative="1">
      <w:start w:val="1"/>
      <w:numFmt w:val="decimal"/>
      <w:lvlText w:val="%7."/>
      <w:lvlJc w:val="left"/>
      <w:pPr>
        <w:ind w:left="4680" w:hanging="360"/>
      </w:pPr>
    </w:lvl>
    <w:lvl w:ilvl="7" w:tplc="200A0019" w:tentative="1">
      <w:start w:val="1"/>
      <w:numFmt w:val="lowerLetter"/>
      <w:lvlText w:val="%8."/>
      <w:lvlJc w:val="left"/>
      <w:pPr>
        <w:ind w:left="5400" w:hanging="360"/>
      </w:pPr>
    </w:lvl>
    <w:lvl w:ilvl="8" w:tplc="2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4D9924C7"/>
    <w:multiLevelType w:val="hybridMultilevel"/>
    <w:tmpl w:val="3D6A7C0E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1659A7"/>
    <w:multiLevelType w:val="hybridMultilevel"/>
    <w:tmpl w:val="E93061F0"/>
    <w:lvl w:ilvl="0" w:tplc="200A000F">
      <w:start w:val="1"/>
      <w:numFmt w:val="decimal"/>
      <w:lvlText w:val="%1."/>
      <w:lvlJc w:val="left"/>
      <w:pPr>
        <w:ind w:left="720" w:hanging="360"/>
      </w:p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5294AFC"/>
    <w:multiLevelType w:val="multilevel"/>
    <w:tmpl w:val="20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5598674D"/>
    <w:multiLevelType w:val="hybridMultilevel"/>
    <w:tmpl w:val="D882A03E"/>
    <w:lvl w:ilvl="0" w:tplc="8C5295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6A40CE5"/>
    <w:multiLevelType w:val="hybridMultilevel"/>
    <w:tmpl w:val="432A2158"/>
    <w:lvl w:ilvl="0" w:tplc="200A000F">
      <w:start w:val="1"/>
      <w:numFmt w:val="decimal"/>
      <w:lvlText w:val="%1."/>
      <w:lvlJc w:val="left"/>
      <w:pPr>
        <w:ind w:left="720" w:hanging="360"/>
      </w:p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7603B37"/>
    <w:multiLevelType w:val="hybridMultilevel"/>
    <w:tmpl w:val="DB4EB932"/>
    <w:lvl w:ilvl="0" w:tplc="20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 w15:restartNumberingAfterBreak="0">
    <w:nsid w:val="594900AD"/>
    <w:multiLevelType w:val="hybridMultilevel"/>
    <w:tmpl w:val="105841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B5D5198"/>
    <w:multiLevelType w:val="hybridMultilevel"/>
    <w:tmpl w:val="4E72E2CC"/>
    <w:lvl w:ilvl="0" w:tplc="2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A0019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BFE56EA"/>
    <w:multiLevelType w:val="hybridMultilevel"/>
    <w:tmpl w:val="273ED670"/>
    <w:lvl w:ilvl="0" w:tplc="20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44" w15:restartNumberingAfterBreak="0">
    <w:nsid w:val="61DA43E4"/>
    <w:multiLevelType w:val="hybridMultilevel"/>
    <w:tmpl w:val="6E6CB5FA"/>
    <w:lvl w:ilvl="0" w:tplc="2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62360A1C"/>
    <w:multiLevelType w:val="hybridMultilevel"/>
    <w:tmpl w:val="EDAEBF80"/>
    <w:lvl w:ilvl="0" w:tplc="200A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46" w15:restartNumberingAfterBreak="0">
    <w:nsid w:val="66D83B1D"/>
    <w:multiLevelType w:val="hybridMultilevel"/>
    <w:tmpl w:val="EFE81AC6"/>
    <w:lvl w:ilvl="0" w:tplc="2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B2779BD"/>
    <w:multiLevelType w:val="hybridMultilevel"/>
    <w:tmpl w:val="47423F06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CA83F69"/>
    <w:multiLevelType w:val="hybridMultilevel"/>
    <w:tmpl w:val="B1D6E010"/>
    <w:lvl w:ilvl="0" w:tplc="200A000F">
      <w:start w:val="1"/>
      <w:numFmt w:val="decimal"/>
      <w:lvlText w:val="%1."/>
      <w:lvlJc w:val="left"/>
      <w:pPr>
        <w:ind w:left="720" w:hanging="360"/>
      </w:p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E7D13B9"/>
    <w:multiLevelType w:val="hybridMultilevel"/>
    <w:tmpl w:val="B002D1BC"/>
    <w:lvl w:ilvl="0" w:tplc="200A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50" w15:restartNumberingAfterBreak="0">
    <w:nsid w:val="6F881285"/>
    <w:multiLevelType w:val="hybridMultilevel"/>
    <w:tmpl w:val="3C20E2E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0BE69B2"/>
    <w:multiLevelType w:val="hybridMultilevel"/>
    <w:tmpl w:val="A08A50F6"/>
    <w:lvl w:ilvl="0" w:tplc="2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A0019" w:tentative="1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3C06CE4"/>
    <w:multiLevelType w:val="hybridMultilevel"/>
    <w:tmpl w:val="6242F212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6754923"/>
    <w:multiLevelType w:val="hybridMultilevel"/>
    <w:tmpl w:val="352EB68A"/>
    <w:lvl w:ilvl="0" w:tplc="2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76933AB1"/>
    <w:multiLevelType w:val="hybridMultilevel"/>
    <w:tmpl w:val="CCC8CD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A2D72FE"/>
    <w:multiLevelType w:val="hybridMultilevel"/>
    <w:tmpl w:val="9CEA36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C8718FD"/>
    <w:multiLevelType w:val="hybridMultilevel"/>
    <w:tmpl w:val="8B34E4A6"/>
    <w:lvl w:ilvl="0" w:tplc="C69A73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00A0019">
      <w:start w:val="1"/>
      <w:numFmt w:val="lowerLetter"/>
      <w:lvlText w:val="%2."/>
      <w:lvlJc w:val="left"/>
      <w:pPr>
        <w:ind w:left="1440" w:hanging="360"/>
      </w:pPr>
    </w:lvl>
    <w:lvl w:ilvl="2" w:tplc="200A001B" w:tentative="1">
      <w:start w:val="1"/>
      <w:numFmt w:val="lowerRoman"/>
      <w:lvlText w:val="%3."/>
      <w:lvlJc w:val="right"/>
      <w:pPr>
        <w:ind w:left="2160" w:hanging="180"/>
      </w:pPr>
    </w:lvl>
    <w:lvl w:ilvl="3" w:tplc="200A000F" w:tentative="1">
      <w:start w:val="1"/>
      <w:numFmt w:val="decimal"/>
      <w:lvlText w:val="%4."/>
      <w:lvlJc w:val="left"/>
      <w:pPr>
        <w:ind w:left="2880" w:hanging="360"/>
      </w:pPr>
    </w:lvl>
    <w:lvl w:ilvl="4" w:tplc="200A0019" w:tentative="1">
      <w:start w:val="1"/>
      <w:numFmt w:val="lowerLetter"/>
      <w:lvlText w:val="%5."/>
      <w:lvlJc w:val="left"/>
      <w:pPr>
        <w:ind w:left="3600" w:hanging="360"/>
      </w:pPr>
    </w:lvl>
    <w:lvl w:ilvl="5" w:tplc="200A001B" w:tentative="1">
      <w:start w:val="1"/>
      <w:numFmt w:val="lowerRoman"/>
      <w:lvlText w:val="%6."/>
      <w:lvlJc w:val="right"/>
      <w:pPr>
        <w:ind w:left="4320" w:hanging="180"/>
      </w:pPr>
    </w:lvl>
    <w:lvl w:ilvl="6" w:tplc="200A000F" w:tentative="1">
      <w:start w:val="1"/>
      <w:numFmt w:val="decimal"/>
      <w:lvlText w:val="%7."/>
      <w:lvlJc w:val="left"/>
      <w:pPr>
        <w:ind w:left="5040" w:hanging="360"/>
      </w:pPr>
    </w:lvl>
    <w:lvl w:ilvl="7" w:tplc="200A0019" w:tentative="1">
      <w:start w:val="1"/>
      <w:numFmt w:val="lowerLetter"/>
      <w:lvlText w:val="%8."/>
      <w:lvlJc w:val="left"/>
      <w:pPr>
        <w:ind w:left="5760" w:hanging="360"/>
      </w:pPr>
    </w:lvl>
    <w:lvl w:ilvl="8" w:tplc="2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8088916">
    <w:abstractNumId w:val="4"/>
  </w:num>
  <w:num w:numId="2" w16cid:durableId="276643122">
    <w:abstractNumId w:val="0"/>
  </w:num>
  <w:num w:numId="3" w16cid:durableId="1465613933">
    <w:abstractNumId w:val="14"/>
  </w:num>
  <w:num w:numId="4" w16cid:durableId="1650287652">
    <w:abstractNumId w:val="52"/>
  </w:num>
  <w:num w:numId="5" w16cid:durableId="320087717">
    <w:abstractNumId w:val="21"/>
  </w:num>
  <w:num w:numId="6" w16cid:durableId="2128812247">
    <w:abstractNumId w:val="34"/>
  </w:num>
  <w:num w:numId="7" w16cid:durableId="465781158">
    <w:abstractNumId w:val="11"/>
  </w:num>
  <w:num w:numId="8" w16cid:durableId="313416882">
    <w:abstractNumId w:val="40"/>
  </w:num>
  <w:num w:numId="9" w16cid:durableId="358436288">
    <w:abstractNumId w:val="44"/>
  </w:num>
  <w:num w:numId="10" w16cid:durableId="1823814687">
    <w:abstractNumId w:val="2"/>
  </w:num>
  <w:num w:numId="11" w16cid:durableId="236138161">
    <w:abstractNumId w:val="8"/>
  </w:num>
  <w:num w:numId="12" w16cid:durableId="872423463">
    <w:abstractNumId w:val="22"/>
  </w:num>
  <w:num w:numId="13" w16cid:durableId="485167901">
    <w:abstractNumId w:val="49"/>
  </w:num>
  <w:num w:numId="14" w16cid:durableId="508181621">
    <w:abstractNumId w:val="15"/>
  </w:num>
  <w:num w:numId="15" w16cid:durableId="554781568">
    <w:abstractNumId w:val="31"/>
  </w:num>
  <w:num w:numId="16" w16cid:durableId="102267945">
    <w:abstractNumId w:val="28"/>
  </w:num>
  <w:num w:numId="17" w16cid:durableId="734357868">
    <w:abstractNumId w:val="56"/>
  </w:num>
  <w:num w:numId="18" w16cid:durableId="7678861">
    <w:abstractNumId w:val="30"/>
  </w:num>
  <w:num w:numId="19" w16cid:durableId="1422945880">
    <w:abstractNumId w:val="35"/>
  </w:num>
  <w:num w:numId="20" w16cid:durableId="1685132709">
    <w:abstractNumId w:val="1"/>
  </w:num>
  <w:num w:numId="21" w16cid:durableId="1779061792">
    <w:abstractNumId w:val="46"/>
  </w:num>
  <w:num w:numId="22" w16cid:durableId="788742558">
    <w:abstractNumId w:val="29"/>
  </w:num>
  <w:num w:numId="23" w16cid:durableId="2108456503">
    <w:abstractNumId w:val="23"/>
  </w:num>
  <w:num w:numId="24" w16cid:durableId="1948997626">
    <w:abstractNumId w:val="42"/>
  </w:num>
  <w:num w:numId="25" w16cid:durableId="1891186769">
    <w:abstractNumId w:val="51"/>
  </w:num>
  <w:num w:numId="26" w16cid:durableId="1081486537">
    <w:abstractNumId w:val="27"/>
  </w:num>
  <w:num w:numId="27" w16cid:durableId="1821842169">
    <w:abstractNumId w:val="13"/>
  </w:num>
  <w:num w:numId="28" w16cid:durableId="252200458">
    <w:abstractNumId w:val="10"/>
  </w:num>
  <w:num w:numId="29" w16cid:durableId="179322575">
    <w:abstractNumId w:val="38"/>
  </w:num>
  <w:num w:numId="30" w16cid:durableId="739671176">
    <w:abstractNumId w:val="7"/>
  </w:num>
  <w:num w:numId="31" w16cid:durableId="1005060541">
    <w:abstractNumId w:val="19"/>
  </w:num>
  <w:num w:numId="32" w16cid:durableId="64424716">
    <w:abstractNumId w:val="18"/>
  </w:num>
  <w:num w:numId="33" w16cid:durableId="513374642">
    <w:abstractNumId w:val="24"/>
  </w:num>
  <w:num w:numId="34" w16cid:durableId="477495308">
    <w:abstractNumId w:val="25"/>
  </w:num>
  <w:num w:numId="35" w16cid:durableId="556936800">
    <w:abstractNumId w:val="47"/>
  </w:num>
  <w:num w:numId="36" w16cid:durableId="926424899">
    <w:abstractNumId w:val="53"/>
  </w:num>
  <w:num w:numId="37" w16cid:durableId="1775788458">
    <w:abstractNumId w:val="45"/>
  </w:num>
  <w:num w:numId="38" w16cid:durableId="93594500">
    <w:abstractNumId w:val="39"/>
  </w:num>
  <w:num w:numId="39" w16cid:durableId="2044161992">
    <w:abstractNumId w:val="16"/>
  </w:num>
  <w:num w:numId="40" w16cid:durableId="1612544525">
    <w:abstractNumId w:val="26"/>
  </w:num>
  <w:num w:numId="41" w16cid:durableId="943608980">
    <w:abstractNumId w:val="12"/>
  </w:num>
  <w:num w:numId="42" w16cid:durableId="1690987420">
    <w:abstractNumId w:val="5"/>
  </w:num>
  <w:num w:numId="43" w16cid:durableId="228224476">
    <w:abstractNumId w:val="48"/>
  </w:num>
  <w:num w:numId="44" w16cid:durableId="2084402563">
    <w:abstractNumId w:val="43"/>
  </w:num>
  <w:num w:numId="45" w16cid:durableId="391779547">
    <w:abstractNumId w:val="17"/>
  </w:num>
  <w:num w:numId="46" w16cid:durableId="1296987816">
    <w:abstractNumId w:val="36"/>
  </w:num>
  <w:num w:numId="47" w16cid:durableId="512568414">
    <w:abstractNumId w:val="37"/>
  </w:num>
  <w:num w:numId="48" w16cid:durableId="378945511">
    <w:abstractNumId w:val="55"/>
  </w:num>
  <w:num w:numId="49" w16cid:durableId="1952584699">
    <w:abstractNumId w:val="33"/>
  </w:num>
  <w:num w:numId="50" w16cid:durableId="1124227161">
    <w:abstractNumId w:val="9"/>
  </w:num>
  <w:num w:numId="51" w16cid:durableId="2008626449">
    <w:abstractNumId w:val="6"/>
  </w:num>
  <w:num w:numId="52" w16cid:durableId="1993635913">
    <w:abstractNumId w:val="41"/>
  </w:num>
  <w:num w:numId="53" w16cid:durableId="1664778228">
    <w:abstractNumId w:val="54"/>
  </w:num>
  <w:num w:numId="54" w16cid:durableId="707874246">
    <w:abstractNumId w:val="50"/>
  </w:num>
  <w:num w:numId="55" w16cid:durableId="1217275739">
    <w:abstractNumId w:val="32"/>
  </w:num>
  <w:num w:numId="56" w16cid:durableId="2096054029">
    <w:abstractNumId w:val="3"/>
  </w:num>
  <w:num w:numId="57" w16cid:durableId="34243900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A7E"/>
    <w:rsid w:val="00001FAC"/>
    <w:rsid w:val="00006ECC"/>
    <w:rsid w:val="00007017"/>
    <w:rsid w:val="0000749F"/>
    <w:rsid w:val="000078E8"/>
    <w:rsid w:val="00007E62"/>
    <w:rsid w:val="0001021F"/>
    <w:rsid w:val="00010C58"/>
    <w:rsid w:val="00012C6C"/>
    <w:rsid w:val="000157A3"/>
    <w:rsid w:val="000217C3"/>
    <w:rsid w:val="00022D76"/>
    <w:rsid w:val="0002483E"/>
    <w:rsid w:val="00025782"/>
    <w:rsid w:val="000269A1"/>
    <w:rsid w:val="00027088"/>
    <w:rsid w:val="0003218A"/>
    <w:rsid w:val="000344AE"/>
    <w:rsid w:val="00036964"/>
    <w:rsid w:val="000417AB"/>
    <w:rsid w:val="00041D50"/>
    <w:rsid w:val="0004300C"/>
    <w:rsid w:val="00043AB6"/>
    <w:rsid w:val="000445E1"/>
    <w:rsid w:val="00044D33"/>
    <w:rsid w:val="00047099"/>
    <w:rsid w:val="000517E4"/>
    <w:rsid w:val="00052368"/>
    <w:rsid w:val="00055205"/>
    <w:rsid w:val="00055ECF"/>
    <w:rsid w:val="000622A8"/>
    <w:rsid w:val="00063118"/>
    <w:rsid w:val="00063C54"/>
    <w:rsid w:val="00070C8F"/>
    <w:rsid w:val="000714D1"/>
    <w:rsid w:val="000719F8"/>
    <w:rsid w:val="000735D2"/>
    <w:rsid w:val="0007479C"/>
    <w:rsid w:val="00074A7E"/>
    <w:rsid w:val="0007607B"/>
    <w:rsid w:val="00080C40"/>
    <w:rsid w:val="000826BB"/>
    <w:rsid w:val="000843CC"/>
    <w:rsid w:val="00084E70"/>
    <w:rsid w:val="00094661"/>
    <w:rsid w:val="000A2EFF"/>
    <w:rsid w:val="000B1F2C"/>
    <w:rsid w:val="000B2E48"/>
    <w:rsid w:val="000B357F"/>
    <w:rsid w:val="000B7C57"/>
    <w:rsid w:val="000C11AE"/>
    <w:rsid w:val="000C12F4"/>
    <w:rsid w:val="000C3573"/>
    <w:rsid w:val="000C5685"/>
    <w:rsid w:val="000D2ABC"/>
    <w:rsid w:val="000D4827"/>
    <w:rsid w:val="000D5443"/>
    <w:rsid w:val="000D7C6A"/>
    <w:rsid w:val="000E5BC7"/>
    <w:rsid w:val="000E6D7A"/>
    <w:rsid w:val="000E7FA5"/>
    <w:rsid w:val="000F0024"/>
    <w:rsid w:val="000F16DD"/>
    <w:rsid w:val="000F17C8"/>
    <w:rsid w:val="000F7904"/>
    <w:rsid w:val="00101F17"/>
    <w:rsid w:val="001023B2"/>
    <w:rsid w:val="00102785"/>
    <w:rsid w:val="00103D08"/>
    <w:rsid w:val="001069A9"/>
    <w:rsid w:val="00110158"/>
    <w:rsid w:val="00110944"/>
    <w:rsid w:val="0011244C"/>
    <w:rsid w:val="001206AF"/>
    <w:rsid w:val="00120A16"/>
    <w:rsid w:val="00123790"/>
    <w:rsid w:val="00124DA9"/>
    <w:rsid w:val="00127AFC"/>
    <w:rsid w:val="00134AF0"/>
    <w:rsid w:val="00135317"/>
    <w:rsid w:val="00136814"/>
    <w:rsid w:val="00137018"/>
    <w:rsid w:val="0014525A"/>
    <w:rsid w:val="00145A16"/>
    <w:rsid w:val="001554F1"/>
    <w:rsid w:val="00156308"/>
    <w:rsid w:val="00156309"/>
    <w:rsid w:val="0015749A"/>
    <w:rsid w:val="00161EF0"/>
    <w:rsid w:val="001665A7"/>
    <w:rsid w:val="00172137"/>
    <w:rsid w:val="0017458A"/>
    <w:rsid w:val="001776FA"/>
    <w:rsid w:val="0018083B"/>
    <w:rsid w:val="00181E97"/>
    <w:rsid w:val="001849C1"/>
    <w:rsid w:val="00184ADF"/>
    <w:rsid w:val="00186009"/>
    <w:rsid w:val="0018674F"/>
    <w:rsid w:val="00191E86"/>
    <w:rsid w:val="00193941"/>
    <w:rsid w:val="00194A70"/>
    <w:rsid w:val="00194B1D"/>
    <w:rsid w:val="0019599F"/>
    <w:rsid w:val="00195C65"/>
    <w:rsid w:val="00196E43"/>
    <w:rsid w:val="0019738C"/>
    <w:rsid w:val="001A1974"/>
    <w:rsid w:val="001A2060"/>
    <w:rsid w:val="001A297E"/>
    <w:rsid w:val="001A4D1A"/>
    <w:rsid w:val="001A7263"/>
    <w:rsid w:val="001A7A2B"/>
    <w:rsid w:val="001B0C8C"/>
    <w:rsid w:val="001B1F05"/>
    <w:rsid w:val="001B4037"/>
    <w:rsid w:val="001B4428"/>
    <w:rsid w:val="001B4BC8"/>
    <w:rsid w:val="001B4F4F"/>
    <w:rsid w:val="001B6C61"/>
    <w:rsid w:val="001C05F3"/>
    <w:rsid w:val="001C0A6C"/>
    <w:rsid w:val="001C3A6C"/>
    <w:rsid w:val="001C6071"/>
    <w:rsid w:val="001D3106"/>
    <w:rsid w:val="001D32B9"/>
    <w:rsid w:val="001D5E20"/>
    <w:rsid w:val="001E0385"/>
    <w:rsid w:val="001E6591"/>
    <w:rsid w:val="001F04D6"/>
    <w:rsid w:val="001F05C4"/>
    <w:rsid w:val="001F1F3E"/>
    <w:rsid w:val="002009B2"/>
    <w:rsid w:val="00202A16"/>
    <w:rsid w:val="0021471A"/>
    <w:rsid w:val="0021757C"/>
    <w:rsid w:val="00223258"/>
    <w:rsid w:val="0022360A"/>
    <w:rsid w:val="0023097D"/>
    <w:rsid w:val="00232658"/>
    <w:rsid w:val="0023289C"/>
    <w:rsid w:val="00237F35"/>
    <w:rsid w:val="00240864"/>
    <w:rsid w:val="00242968"/>
    <w:rsid w:val="002452B4"/>
    <w:rsid w:val="002453A8"/>
    <w:rsid w:val="002500E1"/>
    <w:rsid w:val="002509CA"/>
    <w:rsid w:val="0025369F"/>
    <w:rsid w:val="00264F1F"/>
    <w:rsid w:val="0026720E"/>
    <w:rsid w:val="0027055B"/>
    <w:rsid w:val="00272B6A"/>
    <w:rsid w:val="00275430"/>
    <w:rsid w:val="002839AF"/>
    <w:rsid w:val="00284D50"/>
    <w:rsid w:val="002871CE"/>
    <w:rsid w:val="00291644"/>
    <w:rsid w:val="002926C7"/>
    <w:rsid w:val="002935DB"/>
    <w:rsid w:val="002936DF"/>
    <w:rsid w:val="00293D68"/>
    <w:rsid w:val="00293FF8"/>
    <w:rsid w:val="00295311"/>
    <w:rsid w:val="00295A46"/>
    <w:rsid w:val="00295CB7"/>
    <w:rsid w:val="00297651"/>
    <w:rsid w:val="002A0171"/>
    <w:rsid w:val="002A6A21"/>
    <w:rsid w:val="002B140E"/>
    <w:rsid w:val="002B31BC"/>
    <w:rsid w:val="002C1144"/>
    <w:rsid w:val="002C1220"/>
    <w:rsid w:val="002C171A"/>
    <w:rsid w:val="002C5C94"/>
    <w:rsid w:val="002D3F88"/>
    <w:rsid w:val="002F0737"/>
    <w:rsid w:val="002F21F0"/>
    <w:rsid w:val="002F2E8F"/>
    <w:rsid w:val="002F44EF"/>
    <w:rsid w:val="002F61E1"/>
    <w:rsid w:val="002F63E5"/>
    <w:rsid w:val="003002A8"/>
    <w:rsid w:val="00304868"/>
    <w:rsid w:val="0030731F"/>
    <w:rsid w:val="00316E87"/>
    <w:rsid w:val="00317541"/>
    <w:rsid w:val="003202CE"/>
    <w:rsid w:val="003222C8"/>
    <w:rsid w:val="00324D9F"/>
    <w:rsid w:val="00326BF7"/>
    <w:rsid w:val="00331289"/>
    <w:rsid w:val="0033511F"/>
    <w:rsid w:val="003360F8"/>
    <w:rsid w:val="00337CA5"/>
    <w:rsid w:val="00341129"/>
    <w:rsid w:val="00341618"/>
    <w:rsid w:val="00343107"/>
    <w:rsid w:val="00343635"/>
    <w:rsid w:val="00344D35"/>
    <w:rsid w:val="0034611C"/>
    <w:rsid w:val="00351603"/>
    <w:rsid w:val="00351B92"/>
    <w:rsid w:val="00352154"/>
    <w:rsid w:val="00362908"/>
    <w:rsid w:val="0036658E"/>
    <w:rsid w:val="003719EB"/>
    <w:rsid w:val="00372ED5"/>
    <w:rsid w:val="003755A6"/>
    <w:rsid w:val="00375EC7"/>
    <w:rsid w:val="00375F80"/>
    <w:rsid w:val="0037692B"/>
    <w:rsid w:val="00376AC8"/>
    <w:rsid w:val="00382F0C"/>
    <w:rsid w:val="0038436D"/>
    <w:rsid w:val="003850A9"/>
    <w:rsid w:val="003855BB"/>
    <w:rsid w:val="003866D8"/>
    <w:rsid w:val="0039179E"/>
    <w:rsid w:val="003922DF"/>
    <w:rsid w:val="0039452A"/>
    <w:rsid w:val="003974D1"/>
    <w:rsid w:val="003A0E03"/>
    <w:rsid w:val="003A1202"/>
    <w:rsid w:val="003A1463"/>
    <w:rsid w:val="003A231E"/>
    <w:rsid w:val="003A2576"/>
    <w:rsid w:val="003A2809"/>
    <w:rsid w:val="003A4BF0"/>
    <w:rsid w:val="003A75AF"/>
    <w:rsid w:val="003B18B3"/>
    <w:rsid w:val="003C072B"/>
    <w:rsid w:val="003C3933"/>
    <w:rsid w:val="003C6A97"/>
    <w:rsid w:val="003C7C0B"/>
    <w:rsid w:val="003D024E"/>
    <w:rsid w:val="003D02CE"/>
    <w:rsid w:val="003D2ABC"/>
    <w:rsid w:val="003D3614"/>
    <w:rsid w:val="003D65A4"/>
    <w:rsid w:val="003E1E10"/>
    <w:rsid w:val="003E509A"/>
    <w:rsid w:val="003E5A15"/>
    <w:rsid w:val="003E6E0D"/>
    <w:rsid w:val="003E7F0D"/>
    <w:rsid w:val="003F08C9"/>
    <w:rsid w:val="003F0938"/>
    <w:rsid w:val="003F4687"/>
    <w:rsid w:val="004001E1"/>
    <w:rsid w:val="00400767"/>
    <w:rsid w:val="00403E0A"/>
    <w:rsid w:val="00410E5D"/>
    <w:rsid w:val="004130A8"/>
    <w:rsid w:val="0041337D"/>
    <w:rsid w:val="00416E84"/>
    <w:rsid w:val="00422C14"/>
    <w:rsid w:val="00423F34"/>
    <w:rsid w:val="00425155"/>
    <w:rsid w:val="00425D72"/>
    <w:rsid w:val="00440DF7"/>
    <w:rsid w:val="00444A41"/>
    <w:rsid w:val="00444BA2"/>
    <w:rsid w:val="00445187"/>
    <w:rsid w:val="00446831"/>
    <w:rsid w:val="004519AD"/>
    <w:rsid w:val="00454425"/>
    <w:rsid w:val="00455917"/>
    <w:rsid w:val="00457509"/>
    <w:rsid w:val="00457641"/>
    <w:rsid w:val="00460028"/>
    <w:rsid w:val="0046082F"/>
    <w:rsid w:val="00460CBE"/>
    <w:rsid w:val="00464A25"/>
    <w:rsid w:val="004709D5"/>
    <w:rsid w:val="0048117A"/>
    <w:rsid w:val="0048179D"/>
    <w:rsid w:val="00485C0A"/>
    <w:rsid w:val="00490E04"/>
    <w:rsid w:val="00493163"/>
    <w:rsid w:val="004934E3"/>
    <w:rsid w:val="00493FE5"/>
    <w:rsid w:val="0049432F"/>
    <w:rsid w:val="00494452"/>
    <w:rsid w:val="004977CD"/>
    <w:rsid w:val="00497A89"/>
    <w:rsid w:val="004A1831"/>
    <w:rsid w:val="004A3D2B"/>
    <w:rsid w:val="004A7008"/>
    <w:rsid w:val="004B01F3"/>
    <w:rsid w:val="004B0965"/>
    <w:rsid w:val="004C11F4"/>
    <w:rsid w:val="004C1262"/>
    <w:rsid w:val="004C2926"/>
    <w:rsid w:val="004C6C25"/>
    <w:rsid w:val="004C74FB"/>
    <w:rsid w:val="004D7AE4"/>
    <w:rsid w:val="004E036E"/>
    <w:rsid w:val="004E301B"/>
    <w:rsid w:val="004E421C"/>
    <w:rsid w:val="004E47E2"/>
    <w:rsid w:val="004E66D5"/>
    <w:rsid w:val="004E77A4"/>
    <w:rsid w:val="004F070F"/>
    <w:rsid w:val="004F1D23"/>
    <w:rsid w:val="004F7B83"/>
    <w:rsid w:val="005002F2"/>
    <w:rsid w:val="005015B4"/>
    <w:rsid w:val="005030F1"/>
    <w:rsid w:val="00506E34"/>
    <w:rsid w:val="00507BAB"/>
    <w:rsid w:val="005106F1"/>
    <w:rsid w:val="005111C3"/>
    <w:rsid w:val="00512F13"/>
    <w:rsid w:val="00513083"/>
    <w:rsid w:val="005150B8"/>
    <w:rsid w:val="00517536"/>
    <w:rsid w:val="0052208A"/>
    <w:rsid w:val="0052360D"/>
    <w:rsid w:val="00524A64"/>
    <w:rsid w:val="00525A28"/>
    <w:rsid w:val="00525BB2"/>
    <w:rsid w:val="00526E2C"/>
    <w:rsid w:val="0053008E"/>
    <w:rsid w:val="005316DE"/>
    <w:rsid w:val="00533AB9"/>
    <w:rsid w:val="00533DEB"/>
    <w:rsid w:val="005341F6"/>
    <w:rsid w:val="00534C1A"/>
    <w:rsid w:val="00534E20"/>
    <w:rsid w:val="005361E4"/>
    <w:rsid w:val="00536BC3"/>
    <w:rsid w:val="005378EF"/>
    <w:rsid w:val="00541D11"/>
    <w:rsid w:val="00542FD9"/>
    <w:rsid w:val="00543C05"/>
    <w:rsid w:val="00546E23"/>
    <w:rsid w:val="00552FCB"/>
    <w:rsid w:val="0055301A"/>
    <w:rsid w:val="005578A6"/>
    <w:rsid w:val="00562514"/>
    <w:rsid w:val="005653A6"/>
    <w:rsid w:val="00570343"/>
    <w:rsid w:val="00571A56"/>
    <w:rsid w:val="0057246A"/>
    <w:rsid w:val="00572D72"/>
    <w:rsid w:val="00574F0B"/>
    <w:rsid w:val="00577560"/>
    <w:rsid w:val="00580FBD"/>
    <w:rsid w:val="0058454E"/>
    <w:rsid w:val="005851C3"/>
    <w:rsid w:val="00586669"/>
    <w:rsid w:val="00587AE3"/>
    <w:rsid w:val="00590058"/>
    <w:rsid w:val="00594C3A"/>
    <w:rsid w:val="005A2A66"/>
    <w:rsid w:val="005A3F5E"/>
    <w:rsid w:val="005A5A52"/>
    <w:rsid w:val="005A7BAF"/>
    <w:rsid w:val="005B1666"/>
    <w:rsid w:val="005B3A5A"/>
    <w:rsid w:val="005B400F"/>
    <w:rsid w:val="005B42A8"/>
    <w:rsid w:val="005B4B42"/>
    <w:rsid w:val="005B7946"/>
    <w:rsid w:val="005C4150"/>
    <w:rsid w:val="005C419D"/>
    <w:rsid w:val="005C4AB2"/>
    <w:rsid w:val="005C578F"/>
    <w:rsid w:val="005C6AC8"/>
    <w:rsid w:val="005D078B"/>
    <w:rsid w:val="005D0E42"/>
    <w:rsid w:val="005D5EB5"/>
    <w:rsid w:val="005E28B8"/>
    <w:rsid w:val="005E3398"/>
    <w:rsid w:val="005F0FE3"/>
    <w:rsid w:val="005F104F"/>
    <w:rsid w:val="005F1911"/>
    <w:rsid w:val="005F25C5"/>
    <w:rsid w:val="005F25D5"/>
    <w:rsid w:val="005F3195"/>
    <w:rsid w:val="005F32F5"/>
    <w:rsid w:val="005F51E1"/>
    <w:rsid w:val="006011DA"/>
    <w:rsid w:val="00607848"/>
    <w:rsid w:val="006100AB"/>
    <w:rsid w:val="0061092B"/>
    <w:rsid w:val="00610CDA"/>
    <w:rsid w:val="006111BF"/>
    <w:rsid w:val="00611927"/>
    <w:rsid w:val="00612D77"/>
    <w:rsid w:val="0061349F"/>
    <w:rsid w:val="0061427E"/>
    <w:rsid w:val="0061651D"/>
    <w:rsid w:val="00621616"/>
    <w:rsid w:val="00623EB6"/>
    <w:rsid w:val="006276BF"/>
    <w:rsid w:val="006331B3"/>
    <w:rsid w:val="00637578"/>
    <w:rsid w:val="006378F9"/>
    <w:rsid w:val="00641390"/>
    <w:rsid w:val="00643C68"/>
    <w:rsid w:val="0064437E"/>
    <w:rsid w:val="00645161"/>
    <w:rsid w:val="006470B8"/>
    <w:rsid w:val="00657B22"/>
    <w:rsid w:val="006624D7"/>
    <w:rsid w:val="006632B6"/>
    <w:rsid w:val="00663D20"/>
    <w:rsid w:val="00664000"/>
    <w:rsid w:val="0066664F"/>
    <w:rsid w:val="00667190"/>
    <w:rsid w:val="0066719B"/>
    <w:rsid w:val="0066785E"/>
    <w:rsid w:val="00670D70"/>
    <w:rsid w:val="00677FAA"/>
    <w:rsid w:val="00682A76"/>
    <w:rsid w:val="00682A9B"/>
    <w:rsid w:val="006850D9"/>
    <w:rsid w:val="00687512"/>
    <w:rsid w:val="006A10DE"/>
    <w:rsid w:val="006A762A"/>
    <w:rsid w:val="006B02FC"/>
    <w:rsid w:val="006C213B"/>
    <w:rsid w:val="006C53A9"/>
    <w:rsid w:val="006C53BA"/>
    <w:rsid w:val="006C6FB4"/>
    <w:rsid w:val="006D6AAE"/>
    <w:rsid w:val="006D6F63"/>
    <w:rsid w:val="006D7507"/>
    <w:rsid w:val="006E0035"/>
    <w:rsid w:val="006E0231"/>
    <w:rsid w:val="006E7F4F"/>
    <w:rsid w:val="006F020E"/>
    <w:rsid w:val="006F0D0C"/>
    <w:rsid w:val="006F1A32"/>
    <w:rsid w:val="006F2D51"/>
    <w:rsid w:val="006F560D"/>
    <w:rsid w:val="006F6776"/>
    <w:rsid w:val="006F691A"/>
    <w:rsid w:val="00701BDA"/>
    <w:rsid w:val="00704CAE"/>
    <w:rsid w:val="007066C4"/>
    <w:rsid w:val="00711A23"/>
    <w:rsid w:val="007152AB"/>
    <w:rsid w:val="0071652D"/>
    <w:rsid w:val="007179BE"/>
    <w:rsid w:val="0072356E"/>
    <w:rsid w:val="00723B5E"/>
    <w:rsid w:val="00726F7B"/>
    <w:rsid w:val="00733439"/>
    <w:rsid w:val="007338FB"/>
    <w:rsid w:val="00733980"/>
    <w:rsid w:val="00733C89"/>
    <w:rsid w:val="00734EC1"/>
    <w:rsid w:val="007361EB"/>
    <w:rsid w:val="0074259C"/>
    <w:rsid w:val="007474E0"/>
    <w:rsid w:val="00755918"/>
    <w:rsid w:val="007626D6"/>
    <w:rsid w:val="0076275F"/>
    <w:rsid w:val="00763C47"/>
    <w:rsid w:val="00763E88"/>
    <w:rsid w:val="0076455E"/>
    <w:rsid w:val="00765767"/>
    <w:rsid w:val="0076677D"/>
    <w:rsid w:val="007675FC"/>
    <w:rsid w:val="0077032A"/>
    <w:rsid w:val="00772677"/>
    <w:rsid w:val="00781102"/>
    <w:rsid w:val="00781EAE"/>
    <w:rsid w:val="00783751"/>
    <w:rsid w:val="00783ABD"/>
    <w:rsid w:val="007863B9"/>
    <w:rsid w:val="00791844"/>
    <w:rsid w:val="00796DCE"/>
    <w:rsid w:val="007A209F"/>
    <w:rsid w:val="007A71D2"/>
    <w:rsid w:val="007C1CA6"/>
    <w:rsid w:val="007C1D0F"/>
    <w:rsid w:val="007C7481"/>
    <w:rsid w:val="007D1BB3"/>
    <w:rsid w:val="007D5041"/>
    <w:rsid w:val="007E0F2F"/>
    <w:rsid w:val="007E4382"/>
    <w:rsid w:val="007E5B03"/>
    <w:rsid w:val="007E70C2"/>
    <w:rsid w:val="007E70CF"/>
    <w:rsid w:val="007F2B45"/>
    <w:rsid w:val="007F426F"/>
    <w:rsid w:val="007F4640"/>
    <w:rsid w:val="007F5003"/>
    <w:rsid w:val="008000A4"/>
    <w:rsid w:val="00811DD6"/>
    <w:rsid w:val="008139E9"/>
    <w:rsid w:val="008157AC"/>
    <w:rsid w:val="00815A9D"/>
    <w:rsid w:val="00816BD9"/>
    <w:rsid w:val="00816C34"/>
    <w:rsid w:val="008222B9"/>
    <w:rsid w:val="00822CB6"/>
    <w:rsid w:val="00830C26"/>
    <w:rsid w:val="0083590B"/>
    <w:rsid w:val="008470EC"/>
    <w:rsid w:val="0085075D"/>
    <w:rsid w:val="00852F61"/>
    <w:rsid w:val="008535F7"/>
    <w:rsid w:val="00853CEE"/>
    <w:rsid w:val="0085496B"/>
    <w:rsid w:val="00855A6E"/>
    <w:rsid w:val="00855C06"/>
    <w:rsid w:val="00861846"/>
    <w:rsid w:val="008630EF"/>
    <w:rsid w:val="00865217"/>
    <w:rsid w:val="00865AB8"/>
    <w:rsid w:val="0086653B"/>
    <w:rsid w:val="008673B0"/>
    <w:rsid w:val="00867C9D"/>
    <w:rsid w:val="008704D2"/>
    <w:rsid w:val="008829D0"/>
    <w:rsid w:val="008852C7"/>
    <w:rsid w:val="00886DD9"/>
    <w:rsid w:val="00893540"/>
    <w:rsid w:val="0089425C"/>
    <w:rsid w:val="00896248"/>
    <w:rsid w:val="00897AAB"/>
    <w:rsid w:val="008A0240"/>
    <w:rsid w:val="008A2DBC"/>
    <w:rsid w:val="008A3BF0"/>
    <w:rsid w:val="008A5E0F"/>
    <w:rsid w:val="008A78C0"/>
    <w:rsid w:val="008B0802"/>
    <w:rsid w:val="008B3494"/>
    <w:rsid w:val="008C071C"/>
    <w:rsid w:val="008C3656"/>
    <w:rsid w:val="008C37C1"/>
    <w:rsid w:val="008D535C"/>
    <w:rsid w:val="008D6944"/>
    <w:rsid w:val="008D750A"/>
    <w:rsid w:val="008E2236"/>
    <w:rsid w:val="008E3D54"/>
    <w:rsid w:val="008E5703"/>
    <w:rsid w:val="008E665C"/>
    <w:rsid w:val="008F01A8"/>
    <w:rsid w:val="008F0BC0"/>
    <w:rsid w:val="008F14AE"/>
    <w:rsid w:val="008F1AFF"/>
    <w:rsid w:val="008F2B8C"/>
    <w:rsid w:val="008F3CC4"/>
    <w:rsid w:val="008F4301"/>
    <w:rsid w:val="008F796C"/>
    <w:rsid w:val="009012B5"/>
    <w:rsid w:val="009018CC"/>
    <w:rsid w:val="009020E4"/>
    <w:rsid w:val="009027E6"/>
    <w:rsid w:val="00903606"/>
    <w:rsid w:val="009037DC"/>
    <w:rsid w:val="00905BFC"/>
    <w:rsid w:val="00916A31"/>
    <w:rsid w:val="00916DAD"/>
    <w:rsid w:val="00920FD4"/>
    <w:rsid w:val="00926B30"/>
    <w:rsid w:val="00926CE4"/>
    <w:rsid w:val="00932871"/>
    <w:rsid w:val="00932B35"/>
    <w:rsid w:val="00935E2B"/>
    <w:rsid w:val="00936694"/>
    <w:rsid w:val="00937EFD"/>
    <w:rsid w:val="00947E1C"/>
    <w:rsid w:val="00951704"/>
    <w:rsid w:val="009565E2"/>
    <w:rsid w:val="00956B82"/>
    <w:rsid w:val="00957B87"/>
    <w:rsid w:val="00957D0B"/>
    <w:rsid w:val="00961138"/>
    <w:rsid w:val="009621E4"/>
    <w:rsid w:val="009629A7"/>
    <w:rsid w:val="00963D92"/>
    <w:rsid w:val="00964602"/>
    <w:rsid w:val="009646F3"/>
    <w:rsid w:val="00964EDA"/>
    <w:rsid w:val="00967EED"/>
    <w:rsid w:val="00970354"/>
    <w:rsid w:val="00971112"/>
    <w:rsid w:val="009732F4"/>
    <w:rsid w:val="0097538D"/>
    <w:rsid w:val="00981307"/>
    <w:rsid w:val="00983A3F"/>
    <w:rsid w:val="00983A98"/>
    <w:rsid w:val="00983C6E"/>
    <w:rsid w:val="00990C8A"/>
    <w:rsid w:val="0099123C"/>
    <w:rsid w:val="00992228"/>
    <w:rsid w:val="0099396C"/>
    <w:rsid w:val="009A1355"/>
    <w:rsid w:val="009A16EA"/>
    <w:rsid w:val="009A6E17"/>
    <w:rsid w:val="009A7A4D"/>
    <w:rsid w:val="009A7CCB"/>
    <w:rsid w:val="009B2DEF"/>
    <w:rsid w:val="009B347E"/>
    <w:rsid w:val="009B6D12"/>
    <w:rsid w:val="009B7376"/>
    <w:rsid w:val="009C276A"/>
    <w:rsid w:val="009C7F2A"/>
    <w:rsid w:val="009D3912"/>
    <w:rsid w:val="009E17AF"/>
    <w:rsid w:val="009E22EA"/>
    <w:rsid w:val="009E2EDC"/>
    <w:rsid w:val="009E52CC"/>
    <w:rsid w:val="009E600D"/>
    <w:rsid w:val="009F0313"/>
    <w:rsid w:val="009F1E6B"/>
    <w:rsid w:val="009F34F6"/>
    <w:rsid w:val="009F4DAA"/>
    <w:rsid w:val="009F689C"/>
    <w:rsid w:val="009F6FB6"/>
    <w:rsid w:val="009F71DD"/>
    <w:rsid w:val="009F7307"/>
    <w:rsid w:val="00A037BC"/>
    <w:rsid w:val="00A10586"/>
    <w:rsid w:val="00A11068"/>
    <w:rsid w:val="00A12545"/>
    <w:rsid w:val="00A16F55"/>
    <w:rsid w:val="00A17841"/>
    <w:rsid w:val="00A24094"/>
    <w:rsid w:val="00A3175C"/>
    <w:rsid w:val="00A31A78"/>
    <w:rsid w:val="00A32B45"/>
    <w:rsid w:val="00A34122"/>
    <w:rsid w:val="00A45C5D"/>
    <w:rsid w:val="00A507A3"/>
    <w:rsid w:val="00A51ADA"/>
    <w:rsid w:val="00A51C85"/>
    <w:rsid w:val="00A52105"/>
    <w:rsid w:val="00A521FB"/>
    <w:rsid w:val="00A522A0"/>
    <w:rsid w:val="00A52ED2"/>
    <w:rsid w:val="00A549C5"/>
    <w:rsid w:val="00A56972"/>
    <w:rsid w:val="00A56AC3"/>
    <w:rsid w:val="00A601A2"/>
    <w:rsid w:val="00A62945"/>
    <w:rsid w:val="00A63424"/>
    <w:rsid w:val="00A656D8"/>
    <w:rsid w:val="00A65875"/>
    <w:rsid w:val="00A70209"/>
    <w:rsid w:val="00A717F8"/>
    <w:rsid w:val="00A73A5B"/>
    <w:rsid w:val="00A764FB"/>
    <w:rsid w:val="00A818E7"/>
    <w:rsid w:val="00A82F34"/>
    <w:rsid w:val="00A83CB2"/>
    <w:rsid w:val="00A86D46"/>
    <w:rsid w:val="00A86F9C"/>
    <w:rsid w:val="00A94AF8"/>
    <w:rsid w:val="00A95F8E"/>
    <w:rsid w:val="00AA44A4"/>
    <w:rsid w:val="00AA7D71"/>
    <w:rsid w:val="00AB1164"/>
    <w:rsid w:val="00AB1D14"/>
    <w:rsid w:val="00AB1E88"/>
    <w:rsid w:val="00AB1FA1"/>
    <w:rsid w:val="00AB55DD"/>
    <w:rsid w:val="00AC402B"/>
    <w:rsid w:val="00AC5087"/>
    <w:rsid w:val="00AC6578"/>
    <w:rsid w:val="00AC7BE0"/>
    <w:rsid w:val="00AD025F"/>
    <w:rsid w:val="00AD0E3F"/>
    <w:rsid w:val="00AD1894"/>
    <w:rsid w:val="00AD2252"/>
    <w:rsid w:val="00AD368A"/>
    <w:rsid w:val="00AD4231"/>
    <w:rsid w:val="00AD6AD2"/>
    <w:rsid w:val="00AD714C"/>
    <w:rsid w:val="00AE1C9A"/>
    <w:rsid w:val="00AE42C7"/>
    <w:rsid w:val="00AE7E93"/>
    <w:rsid w:val="00AF1225"/>
    <w:rsid w:val="00AF6E7D"/>
    <w:rsid w:val="00B0255B"/>
    <w:rsid w:val="00B13FF8"/>
    <w:rsid w:val="00B143E3"/>
    <w:rsid w:val="00B23C2E"/>
    <w:rsid w:val="00B2622E"/>
    <w:rsid w:val="00B32E58"/>
    <w:rsid w:val="00B33AF7"/>
    <w:rsid w:val="00B37C2F"/>
    <w:rsid w:val="00B4215C"/>
    <w:rsid w:val="00B44971"/>
    <w:rsid w:val="00B44B77"/>
    <w:rsid w:val="00B450CE"/>
    <w:rsid w:val="00B4548A"/>
    <w:rsid w:val="00B47FA9"/>
    <w:rsid w:val="00B508F4"/>
    <w:rsid w:val="00B50C2F"/>
    <w:rsid w:val="00B5591A"/>
    <w:rsid w:val="00B55F6D"/>
    <w:rsid w:val="00B57603"/>
    <w:rsid w:val="00B57633"/>
    <w:rsid w:val="00B60B16"/>
    <w:rsid w:val="00B60C6A"/>
    <w:rsid w:val="00B618A7"/>
    <w:rsid w:val="00B66142"/>
    <w:rsid w:val="00B667EB"/>
    <w:rsid w:val="00B7259A"/>
    <w:rsid w:val="00B80945"/>
    <w:rsid w:val="00B81F4E"/>
    <w:rsid w:val="00B83C2B"/>
    <w:rsid w:val="00B86240"/>
    <w:rsid w:val="00B863DC"/>
    <w:rsid w:val="00B86C84"/>
    <w:rsid w:val="00B93FBE"/>
    <w:rsid w:val="00B947C1"/>
    <w:rsid w:val="00B95AAA"/>
    <w:rsid w:val="00B96837"/>
    <w:rsid w:val="00BA0F13"/>
    <w:rsid w:val="00BA3FE4"/>
    <w:rsid w:val="00BC1FCC"/>
    <w:rsid w:val="00BC21CA"/>
    <w:rsid w:val="00BC59FA"/>
    <w:rsid w:val="00BD129F"/>
    <w:rsid w:val="00BD19D3"/>
    <w:rsid w:val="00BD3B45"/>
    <w:rsid w:val="00BD3F2E"/>
    <w:rsid w:val="00BD4454"/>
    <w:rsid w:val="00BD5625"/>
    <w:rsid w:val="00BD589B"/>
    <w:rsid w:val="00BE4E5A"/>
    <w:rsid w:val="00BF112A"/>
    <w:rsid w:val="00BF322A"/>
    <w:rsid w:val="00BF3BF4"/>
    <w:rsid w:val="00C00F66"/>
    <w:rsid w:val="00C01454"/>
    <w:rsid w:val="00C0365B"/>
    <w:rsid w:val="00C12CE1"/>
    <w:rsid w:val="00C13695"/>
    <w:rsid w:val="00C141D9"/>
    <w:rsid w:val="00C17721"/>
    <w:rsid w:val="00C2112D"/>
    <w:rsid w:val="00C24BE7"/>
    <w:rsid w:val="00C31D2F"/>
    <w:rsid w:val="00C43A79"/>
    <w:rsid w:val="00C45F14"/>
    <w:rsid w:val="00C46B56"/>
    <w:rsid w:val="00C470D3"/>
    <w:rsid w:val="00C47BBD"/>
    <w:rsid w:val="00C51A06"/>
    <w:rsid w:val="00C523F7"/>
    <w:rsid w:val="00C53DEF"/>
    <w:rsid w:val="00C60AA3"/>
    <w:rsid w:val="00C61F48"/>
    <w:rsid w:val="00C626CC"/>
    <w:rsid w:val="00C63362"/>
    <w:rsid w:val="00C64051"/>
    <w:rsid w:val="00C65151"/>
    <w:rsid w:val="00C668A4"/>
    <w:rsid w:val="00C66DE8"/>
    <w:rsid w:val="00C70C6C"/>
    <w:rsid w:val="00C72972"/>
    <w:rsid w:val="00C73990"/>
    <w:rsid w:val="00C73CBC"/>
    <w:rsid w:val="00C82AEC"/>
    <w:rsid w:val="00C82FFC"/>
    <w:rsid w:val="00C84692"/>
    <w:rsid w:val="00C84FF3"/>
    <w:rsid w:val="00C876F1"/>
    <w:rsid w:val="00C90CF3"/>
    <w:rsid w:val="00C924B9"/>
    <w:rsid w:val="00C950AA"/>
    <w:rsid w:val="00CA133D"/>
    <w:rsid w:val="00CA4228"/>
    <w:rsid w:val="00CA6698"/>
    <w:rsid w:val="00CB1E5B"/>
    <w:rsid w:val="00CB24E2"/>
    <w:rsid w:val="00CB26C9"/>
    <w:rsid w:val="00CB2ED6"/>
    <w:rsid w:val="00CB4707"/>
    <w:rsid w:val="00CB5628"/>
    <w:rsid w:val="00CB6CA1"/>
    <w:rsid w:val="00CC49DF"/>
    <w:rsid w:val="00CC6399"/>
    <w:rsid w:val="00CD0D81"/>
    <w:rsid w:val="00CD2BB4"/>
    <w:rsid w:val="00CD5A44"/>
    <w:rsid w:val="00CD5A49"/>
    <w:rsid w:val="00CF33E8"/>
    <w:rsid w:val="00CF7AF1"/>
    <w:rsid w:val="00D02FDE"/>
    <w:rsid w:val="00D05774"/>
    <w:rsid w:val="00D10464"/>
    <w:rsid w:val="00D1359F"/>
    <w:rsid w:val="00D142D3"/>
    <w:rsid w:val="00D15A44"/>
    <w:rsid w:val="00D163CE"/>
    <w:rsid w:val="00D20A1B"/>
    <w:rsid w:val="00D22FEA"/>
    <w:rsid w:val="00D233CC"/>
    <w:rsid w:val="00D27C14"/>
    <w:rsid w:val="00D3160F"/>
    <w:rsid w:val="00D3374E"/>
    <w:rsid w:val="00D35497"/>
    <w:rsid w:val="00D40160"/>
    <w:rsid w:val="00D47D5C"/>
    <w:rsid w:val="00D51399"/>
    <w:rsid w:val="00D51895"/>
    <w:rsid w:val="00D52819"/>
    <w:rsid w:val="00D55E3F"/>
    <w:rsid w:val="00D560A6"/>
    <w:rsid w:val="00D626EE"/>
    <w:rsid w:val="00D62C67"/>
    <w:rsid w:val="00D64113"/>
    <w:rsid w:val="00D7058C"/>
    <w:rsid w:val="00D70CB0"/>
    <w:rsid w:val="00D74CF6"/>
    <w:rsid w:val="00D75594"/>
    <w:rsid w:val="00D76F57"/>
    <w:rsid w:val="00D77449"/>
    <w:rsid w:val="00D83BCE"/>
    <w:rsid w:val="00D84025"/>
    <w:rsid w:val="00D84809"/>
    <w:rsid w:val="00D90CF7"/>
    <w:rsid w:val="00D942BB"/>
    <w:rsid w:val="00D9450F"/>
    <w:rsid w:val="00D954EB"/>
    <w:rsid w:val="00D96014"/>
    <w:rsid w:val="00D96846"/>
    <w:rsid w:val="00DA1944"/>
    <w:rsid w:val="00DA282B"/>
    <w:rsid w:val="00DA5D2B"/>
    <w:rsid w:val="00DA6A3F"/>
    <w:rsid w:val="00DB03CB"/>
    <w:rsid w:val="00DB5E8B"/>
    <w:rsid w:val="00DC045D"/>
    <w:rsid w:val="00DC2C7D"/>
    <w:rsid w:val="00DC30BA"/>
    <w:rsid w:val="00DC5B0C"/>
    <w:rsid w:val="00DE19DD"/>
    <w:rsid w:val="00DE3218"/>
    <w:rsid w:val="00DE5867"/>
    <w:rsid w:val="00DE68A5"/>
    <w:rsid w:val="00DE6B60"/>
    <w:rsid w:val="00DE7BBD"/>
    <w:rsid w:val="00DF10FB"/>
    <w:rsid w:val="00DF1636"/>
    <w:rsid w:val="00DF2DD8"/>
    <w:rsid w:val="00DF3FF3"/>
    <w:rsid w:val="00DF4125"/>
    <w:rsid w:val="00DF72F1"/>
    <w:rsid w:val="00E10905"/>
    <w:rsid w:val="00E11125"/>
    <w:rsid w:val="00E12ED4"/>
    <w:rsid w:val="00E13EB9"/>
    <w:rsid w:val="00E14CD4"/>
    <w:rsid w:val="00E157FE"/>
    <w:rsid w:val="00E17E2B"/>
    <w:rsid w:val="00E20C19"/>
    <w:rsid w:val="00E20EBD"/>
    <w:rsid w:val="00E210BC"/>
    <w:rsid w:val="00E24EA3"/>
    <w:rsid w:val="00E26724"/>
    <w:rsid w:val="00E26E8D"/>
    <w:rsid w:val="00E332D7"/>
    <w:rsid w:val="00E42585"/>
    <w:rsid w:val="00E42AB9"/>
    <w:rsid w:val="00E43E6F"/>
    <w:rsid w:val="00E45108"/>
    <w:rsid w:val="00E45861"/>
    <w:rsid w:val="00E5277C"/>
    <w:rsid w:val="00E52B50"/>
    <w:rsid w:val="00E55476"/>
    <w:rsid w:val="00E61280"/>
    <w:rsid w:val="00E6540E"/>
    <w:rsid w:val="00E666C5"/>
    <w:rsid w:val="00E74DB0"/>
    <w:rsid w:val="00E8032B"/>
    <w:rsid w:val="00E804AD"/>
    <w:rsid w:val="00E80911"/>
    <w:rsid w:val="00E830F1"/>
    <w:rsid w:val="00E83C3D"/>
    <w:rsid w:val="00E841EE"/>
    <w:rsid w:val="00E87D9D"/>
    <w:rsid w:val="00EA1EC0"/>
    <w:rsid w:val="00EA3190"/>
    <w:rsid w:val="00EA3ECF"/>
    <w:rsid w:val="00EA4397"/>
    <w:rsid w:val="00EA462D"/>
    <w:rsid w:val="00EA4AA4"/>
    <w:rsid w:val="00EA59BA"/>
    <w:rsid w:val="00EA6332"/>
    <w:rsid w:val="00EB1AD4"/>
    <w:rsid w:val="00EB7164"/>
    <w:rsid w:val="00EB7883"/>
    <w:rsid w:val="00EC327E"/>
    <w:rsid w:val="00EC448B"/>
    <w:rsid w:val="00EC58D1"/>
    <w:rsid w:val="00EC5FBC"/>
    <w:rsid w:val="00EC7ACC"/>
    <w:rsid w:val="00EC7CE8"/>
    <w:rsid w:val="00ED11C6"/>
    <w:rsid w:val="00ED1703"/>
    <w:rsid w:val="00ED2367"/>
    <w:rsid w:val="00ED25F5"/>
    <w:rsid w:val="00ED6BF6"/>
    <w:rsid w:val="00EE1BD9"/>
    <w:rsid w:val="00EE1BE4"/>
    <w:rsid w:val="00EE1DF7"/>
    <w:rsid w:val="00EE294A"/>
    <w:rsid w:val="00EE4347"/>
    <w:rsid w:val="00EE6978"/>
    <w:rsid w:val="00EF301D"/>
    <w:rsid w:val="00EF32E7"/>
    <w:rsid w:val="00EF3E49"/>
    <w:rsid w:val="00EF4A37"/>
    <w:rsid w:val="00EF7E27"/>
    <w:rsid w:val="00F00C27"/>
    <w:rsid w:val="00F0542B"/>
    <w:rsid w:val="00F06B19"/>
    <w:rsid w:val="00F07088"/>
    <w:rsid w:val="00F133B0"/>
    <w:rsid w:val="00F14636"/>
    <w:rsid w:val="00F14C20"/>
    <w:rsid w:val="00F16878"/>
    <w:rsid w:val="00F177EE"/>
    <w:rsid w:val="00F20631"/>
    <w:rsid w:val="00F2097F"/>
    <w:rsid w:val="00F23C81"/>
    <w:rsid w:val="00F26FB0"/>
    <w:rsid w:val="00F3026E"/>
    <w:rsid w:val="00F31B24"/>
    <w:rsid w:val="00F31E40"/>
    <w:rsid w:val="00F34305"/>
    <w:rsid w:val="00F36932"/>
    <w:rsid w:val="00F40E0E"/>
    <w:rsid w:val="00F4100B"/>
    <w:rsid w:val="00F43A09"/>
    <w:rsid w:val="00F43C68"/>
    <w:rsid w:val="00F45C68"/>
    <w:rsid w:val="00F46784"/>
    <w:rsid w:val="00F478D5"/>
    <w:rsid w:val="00F50283"/>
    <w:rsid w:val="00F51FC5"/>
    <w:rsid w:val="00F538A8"/>
    <w:rsid w:val="00F54EF3"/>
    <w:rsid w:val="00F613D2"/>
    <w:rsid w:val="00F666F7"/>
    <w:rsid w:val="00F672FA"/>
    <w:rsid w:val="00F70479"/>
    <w:rsid w:val="00F70525"/>
    <w:rsid w:val="00F7076B"/>
    <w:rsid w:val="00F73B7B"/>
    <w:rsid w:val="00F73C63"/>
    <w:rsid w:val="00F7463B"/>
    <w:rsid w:val="00F74837"/>
    <w:rsid w:val="00F76EA3"/>
    <w:rsid w:val="00F77ED7"/>
    <w:rsid w:val="00F82A28"/>
    <w:rsid w:val="00F83481"/>
    <w:rsid w:val="00F83D3A"/>
    <w:rsid w:val="00F876FF"/>
    <w:rsid w:val="00F90A90"/>
    <w:rsid w:val="00F90BE4"/>
    <w:rsid w:val="00F91094"/>
    <w:rsid w:val="00F95A58"/>
    <w:rsid w:val="00F96B1F"/>
    <w:rsid w:val="00FA29B5"/>
    <w:rsid w:val="00FA3D2F"/>
    <w:rsid w:val="00FA4DFE"/>
    <w:rsid w:val="00FA4E89"/>
    <w:rsid w:val="00FA606C"/>
    <w:rsid w:val="00FA75DE"/>
    <w:rsid w:val="00FB0220"/>
    <w:rsid w:val="00FB576E"/>
    <w:rsid w:val="00FB74DD"/>
    <w:rsid w:val="00FC11E5"/>
    <w:rsid w:val="00FC2ECC"/>
    <w:rsid w:val="00FC2FE4"/>
    <w:rsid w:val="00FC4BBF"/>
    <w:rsid w:val="00FC62C8"/>
    <w:rsid w:val="00FD1524"/>
    <w:rsid w:val="00FD1B03"/>
    <w:rsid w:val="00FD411B"/>
    <w:rsid w:val="00FD4902"/>
    <w:rsid w:val="00FE18D0"/>
    <w:rsid w:val="00FE2C45"/>
    <w:rsid w:val="00FE3B16"/>
    <w:rsid w:val="00FF54EA"/>
    <w:rsid w:val="00FF60A3"/>
    <w:rsid w:val="00FF75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49120F"/>
  <w15:docId w15:val="{F1CBD826-180B-42B8-94DB-93C3CDF70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VE" w:eastAsia="es-V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10BC"/>
    <w:pPr>
      <w:spacing w:before="120" w:after="80" w:line="288" w:lineRule="auto"/>
      <w:jc w:val="both"/>
    </w:pPr>
    <w:rPr>
      <w:rFonts w:ascii="Arial Narrow" w:hAnsi="Arial Narrow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74A7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74A7E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A3D2B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852C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4A7E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074A7E"/>
  </w:style>
  <w:style w:type="paragraph" w:styleId="Piedepgina">
    <w:name w:val="footer"/>
    <w:basedOn w:val="Normal"/>
    <w:link w:val="PiedepginaCar"/>
    <w:uiPriority w:val="99"/>
    <w:unhideWhenUsed/>
    <w:rsid w:val="00074A7E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4A7E"/>
  </w:style>
  <w:style w:type="paragraph" w:styleId="Textodeglobo">
    <w:name w:val="Balloon Text"/>
    <w:basedOn w:val="Normal"/>
    <w:link w:val="TextodegloboCar"/>
    <w:uiPriority w:val="99"/>
    <w:semiHidden/>
    <w:unhideWhenUsed/>
    <w:rsid w:val="00074A7E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4A7E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074A7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074A7E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4A3D2B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customStyle="1" w:styleId="comment">
    <w:name w:val="comment"/>
    <w:basedOn w:val="Normal"/>
    <w:rsid w:val="004A3D2B"/>
    <w:pPr>
      <w:spacing w:after="120"/>
    </w:pPr>
    <w:rPr>
      <w:rFonts w:ascii="Arial" w:eastAsia="Times New Roman" w:hAnsi="Arial" w:cs="Arial"/>
      <w:sz w:val="20"/>
      <w:szCs w:val="20"/>
      <w:lang w:val="es-ES"/>
    </w:rPr>
  </w:style>
  <w:style w:type="table" w:styleId="Tablaconcuadrcula">
    <w:name w:val="Table Grid"/>
    <w:basedOn w:val="Tablanormal"/>
    <w:uiPriority w:val="59"/>
    <w:rsid w:val="00E210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F74837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7338FB"/>
    <w:pPr>
      <w:spacing w:before="0" w:after="200" w:line="276" w:lineRule="auto"/>
      <w:ind w:left="720"/>
      <w:contextualSpacing/>
    </w:pPr>
    <w:rPr>
      <w:rFonts w:eastAsiaTheme="minorHAnsi" w:cstheme="minorBidi"/>
    </w:rPr>
  </w:style>
  <w:style w:type="paragraph" w:styleId="NormalWeb">
    <w:name w:val="Normal (Web)"/>
    <w:basedOn w:val="Normal"/>
    <w:uiPriority w:val="99"/>
    <w:semiHidden/>
    <w:unhideWhenUsed/>
    <w:rsid w:val="00B86C84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VE"/>
    </w:rPr>
  </w:style>
  <w:style w:type="paragraph" w:styleId="TtuloTDC">
    <w:name w:val="TOC Heading"/>
    <w:basedOn w:val="Ttulo1"/>
    <w:next w:val="Normal"/>
    <w:uiPriority w:val="39"/>
    <w:unhideWhenUsed/>
    <w:qFormat/>
    <w:rsid w:val="00F26FB0"/>
    <w:pPr>
      <w:spacing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lang w:eastAsia="es-VE"/>
    </w:rPr>
  </w:style>
  <w:style w:type="paragraph" w:styleId="TDC1">
    <w:name w:val="toc 1"/>
    <w:basedOn w:val="Normal"/>
    <w:next w:val="Normal"/>
    <w:autoRedefine/>
    <w:uiPriority w:val="39"/>
    <w:unhideWhenUsed/>
    <w:rsid w:val="00F26FB0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F26FB0"/>
    <w:pPr>
      <w:spacing w:after="100"/>
      <w:ind w:left="220"/>
    </w:pPr>
  </w:style>
  <w:style w:type="character" w:customStyle="1" w:styleId="Ttulo4Car">
    <w:name w:val="Título 4 Car"/>
    <w:basedOn w:val="Fuentedeprrafopredeter"/>
    <w:link w:val="Ttulo4"/>
    <w:uiPriority w:val="9"/>
    <w:rsid w:val="008852C7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Sombreadoclaro">
    <w:name w:val="Light Shading"/>
    <w:basedOn w:val="Tablanormal"/>
    <w:uiPriority w:val="60"/>
    <w:rsid w:val="00351B92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351B92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staclara-nfasis1">
    <w:name w:val="Light List Accent 1"/>
    <w:basedOn w:val="Tablanormal"/>
    <w:uiPriority w:val="61"/>
    <w:rsid w:val="00351B92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Cuadrculaclara-nfasis1">
    <w:name w:val="Light Grid Accent 1"/>
    <w:basedOn w:val="Tablanormal"/>
    <w:uiPriority w:val="62"/>
    <w:rsid w:val="00351B92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watch-title">
    <w:name w:val="watch-title"/>
    <w:basedOn w:val="Fuentedeprrafopredeter"/>
    <w:rsid w:val="001D3106"/>
  </w:style>
  <w:style w:type="character" w:customStyle="1" w:styleId="apple-converted-space">
    <w:name w:val="apple-converted-space"/>
    <w:basedOn w:val="Fuentedeprrafopredeter"/>
    <w:rsid w:val="001D3106"/>
  </w:style>
  <w:style w:type="table" w:styleId="Tablaconcuadrcula4-nfasis1">
    <w:name w:val="Grid Table 4 Accent 1"/>
    <w:basedOn w:val="Tablanormal"/>
    <w:uiPriority w:val="49"/>
    <w:rsid w:val="002B31BC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TDC3">
    <w:name w:val="toc 3"/>
    <w:basedOn w:val="Normal"/>
    <w:next w:val="Normal"/>
    <w:autoRedefine/>
    <w:uiPriority w:val="39"/>
    <w:unhideWhenUsed/>
    <w:rsid w:val="006F691A"/>
    <w:pPr>
      <w:spacing w:after="100"/>
      <w:ind w:left="440"/>
    </w:pPr>
  </w:style>
  <w:style w:type="character" w:styleId="Hipervnculovisitado">
    <w:name w:val="FollowedHyperlink"/>
    <w:basedOn w:val="Fuentedeprrafopredeter"/>
    <w:uiPriority w:val="99"/>
    <w:semiHidden/>
    <w:unhideWhenUsed/>
    <w:rsid w:val="00886DD9"/>
    <w:rPr>
      <w:color w:val="800080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27A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24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2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3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res.albarran@pranical.com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yperlink" Target="https://git.pranical.com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hyperlink" Target="https://git.pranical.com/" TargetMode="External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4C98DC-572E-49F1-84A0-04B6993AB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5018</TotalTime>
  <Pages>13</Pages>
  <Words>1628</Words>
  <Characters>8958</Characters>
  <Application>Microsoft Office Word</Application>
  <DocSecurity>0</DocSecurity>
  <Lines>74</Lines>
  <Paragraphs>21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Minuta</vt:lpstr>
      <vt:lpstr>Minuta</vt:lpstr>
    </vt:vector>
  </TitlesOfParts>
  <Company>Sony Electronics, Inc.</Company>
  <LinksUpToDate>false</LinksUpToDate>
  <CharactersWithSpaces>10565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Minuta</dc:title>
  <dc:creator>Pranical</dc:creator>
  <cp:lastModifiedBy>Andrés Eduardo Albarran Valero</cp:lastModifiedBy>
  <cp:revision>39</cp:revision>
  <cp:lastPrinted>2016-02-22T23:52:00Z</cp:lastPrinted>
  <dcterms:created xsi:type="dcterms:W3CDTF">2016-09-21T02:06:00Z</dcterms:created>
  <dcterms:modified xsi:type="dcterms:W3CDTF">2025-11-17T21:41:00Z</dcterms:modified>
</cp:coreProperties>
</file>